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reść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</w:rPr>
        <w:t>informacje o prowadza</w:t>
      </w:r>
      <w:r>
        <w:rPr>
          <w:rFonts w:hAnsi="Arial" w:hint="default"/>
          <w:sz w:val="20"/>
          <w:szCs w:val="20"/>
          <w:rtl w:val="0"/>
        </w:rPr>
        <w:t>̨</w:t>
      </w:r>
      <w:r>
        <w:rPr>
          <w:rFonts w:ascii="Arial"/>
          <w:sz w:val="20"/>
          <w:szCs w:val="20"/>
          <w:rtl w:val="0"/>
        </w:rPr>
        <w:t>cych spacery</w:t>
      </w:r>
      <w:r>
        <w:rPr>
          <w:rFonts w:ascii="Arial"/>
          <w:sz w:val="20"/>
          <w:szCs w:val="20"/>
          <w:rtl w:val="0"/>
        </w:rPr>
        <w:t xml:space="preserve"> </w:t>
      </w:r>
      <w:r>
        <w:rPr>
          <w:rFonts w:ascii="Arial"/>
          <w:sz w:val="20"/>
          <w:szCs w:val="20"/>
          <w:rtl w:val="0"/>
        </w:rPr>
        <w:t>architektoniczn</w:t>
      </w:r>
      <w:r>
        <w:rPr>
          <w:rFonts w:ascii="Arial"/>
          <w:sz w:val="20"/>
          <w:szCs w:val="20"/>
          <w:rtl w:val="0"/>
        </w:rPr>
        <w:t>e</w:t>
      </w:r>
      <w:r>
        <w:rPr>
          <w:rFonts w:ascii="Arial"/>
          <w:sz w:val="20"/>
          <w:szCs w:val="20"/>
          <w:rtl w:val="0"/>
        </w:rPr>
        <w:t xml:space="preserve"> po Dzielnicy </w:t>
      </w:r>
      <w:r>
        <w:rPr>
          <w:rFonts w:hAnsi="Arial" w:hint="default"/>
          <w:sz w:val="20"/>
          <w:szCs w:val="20"/>
          <w:rtl w:val="0"/>
        </w:rPr>
        <w:t>Ś</w:t>
      </w:r>
      <w:r>
        <w:rPr>
          <w:rFonts w:ascii="Arial"/>
          <w:sz w:val="20"/>
          <w:szCs w:val="20"/>
          <w:rtl w:val="0"/>
        </w:rPr>
        <w:t>r</w:t>
      </w:r>
      <w:r>
        <w:rPr>
          <w:rFonts w:hAnsi="Arial" w:hint="default"/>
          <w:sz w:val="20"/>
          <w:szCs w:val="20"/>
          <w:rtl w:val="0"/>
        </w:rPr>
        <w:t>ó</w:t>
      </w:r>
      <w:r>
        <w:rPr>
          <w:rFonts w:ascii="Arial"/>
          <w:sz w:val="20"/>
          <w:szCs w:val="20"/>
          <w:rtl w:val="0"/>
        </w:rPr>
        <w:t>dmie</w:t>
      </w:r>
      <w:r>
        <w:rPr>
          <w:rFonts w:hAnsi="Arial" w:hint="default"/>
          <w:sz w:val="20"/>
          <w:szCs w:val="20"/>
          <w:rtl w:val="0"/>
        </w:rPr>
        <w:t>ś</w:t>
      </w:r>
      <w:r>
        <w:rPr>
          <w:rFonts w:ascii="Arial"/>
          <w:sz w:val="20"/>
          <w:szCs w:val="20"/>
          <w:rtl w:val="0"/>
        </w:rPr>
        <w:t>cie</w:t>
      </w:r>
    </w:p>
    <w:p>
      <w:pPr>
        <w:pStyle w:val="Treść"/>
        <w:spacing w:line="240" w:lineRule="auto"/>
        <w:rPr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Fonts w:ascii="Arial"/>
          <w:b w:val="1"/>
          <w:bCs w:val="1"/>
          <w:sz w:val="20"/>
          <w:szCs w:val="20"/>
          <w:rtl w:val="0"/>
        </w:rPr>
        <w:t>Patrycja Jastrz</w:t>
      </w:r>
      <w:r>
        <w:rPr>
          <w:rFonts w:hAnsi="Arial" w:hint="default"/>
          <w:b w:val="1"/>
          <w:bCs w:val="1"/>
          <w:sz w:val="20"/>
          <w:szCs w:val="20"/>
          <w:rtl w:val="0"/>
        </w:rPr>
        <w:t>ę</w:t>
      </w:r>
      <w:r>
        <w:rPr>
          <w:rFonts w:ascii="Arial"/>
          <w:b w:val="1"/>
          <w:bCs w:val="1"/>
          <w:sz w:val="20"/>
          <w:szCs w:val="20"/>
          <w:rtl w:val="0"/>
        </w:rPr>
        <w:t xml:space="preserve">bska </w:t>
      </w:r>
      <w:r>
        <w:rPr>
          <w:rFonts w:hAnsi="Arial" w:hint="default"/>
          <w:sz w:val="20"/>
          <w:szCs w:val="20"/>
          <w:rtl w:val="0"/>
        </w:rPr>
        <w:t>–</w:t>
      </w:r>
      <w:r>
        <w:rPr>
          <w:rFonts w:ascii="Arial"/>
          <w:b w:val="1"/>
          <w:bCs w:val="1"/>
          <w:sz w:val="20"/>
          <w:szCs w:val="20"/>
          <w:rtl w:val="0"/>
        </w:rPr>
        <w:t xml:space="preserve"> </w:t>
      </w:r>
      <w:r>
        <w:rPr>
          <w:rFonts w:ascii="Arial"/>
          <w:sz w:val="20"/>
          <w:szCs w:val="20"/>
          <w:rtl w:val="0"/>
        </w:rPr>
        <w:t>h</w:t>
      </w:r>
      <w:r>
        <w:rPr>
          <w:rFonts w:ascii="Arial"/>
          <w:sz w:val="20"/>
          <w:szCs w:val="20"/>
          <w:shd w:val="clear" w:color="auto" w:fill="ffffff"/>
          <w:rtl w:val="0"/>
        </w:rPr>
        <w:t>istoryczka sztuki, absolwentka IHS Uniwersytet</w:t>
      </w:r>
      <w:r>
        <w:rPr>
          <w:rFonts w:ascii="Arial"/>
          <w:sz w:val="20"/>
          <w:szCs w:val="20"/>
          <w:shd w:val="clear" w:color="auto" w:fill="ffffff"/>
          <w:rtl w:val="0"/>
        </w:rPr>
        <w:t>u</w:t>
      </w:r>
      <w:r>
        <w:rPr>
          <w:rFonts w:ascii="Arial"/>
          <w:sz w:val="20"/>
          <w:szCs w:val="20"/>
          <w:shd w:val="clear" w:color="auto" w:fill="ffffff"/>
          <w:rtl w:val="0"/>
        </w:rPr>
        <w:t xml:space="preserve"> Warszawski</w:t>
      </w:r>
      <w:r>
        <w:rPr>
          <w:rFonts w:ascii="Arial"/>
          <w:sz w:val="20"/>
          <w:szCs w:val="20"/>
          <w:shd w:val="clear" w:color="auto" w:fill="ffffff"/>
          <w:rtl w:val="0"/>
        </w:rPr>
        <w:t>ego</w:t>
      </w:r>
      <w:r>
        <w:rPr>
          <w:rFonts w:ascii="Arial"/>
          <w:sz w:val="20"/>
          <w:szCs w:val="20"/>
          <w:shd w:val="clear" w:color="auto" w:fill="ffffff"/>
          <w:rtl w:val="0"/>
        </w:rPr>
        <w:t>. Autorka inicjatywy i redaktor prowadz</w:t>
      </w:r>
      <w:r>
        <w:rPr>
          <w:rFonts w:hAnsi="Arial" w:hint="default"/>
          <w:sz w:val="20"/>
          <w:szCs w:val="20"/>
          <w:shd w:val="clear" w:color="auto" w:fill="ffffff"/>
          <w:rtl w:val="0"/>
        </w:rPr>
        <w:t>ą</w:t>
      </w:r>
      <w:r>
        <w:rPr>
          <w:rFonts w:ascii="Arial"/>
          <w:sz w:val="20"/>
          <w:szCs w:val="20"/>
          <w:shd w:val="clear" w:color="auto" w:fill="ffffff"/>
          <w:rtl w:val="0"/>
        </w:rPr>
        <w:t xml:space="preserve">ca serwis na FB </w:t>
      </w:r>
      <w:r>
        <w:rPr>
          <w:rFonts w:hAnsi="Arial" w:hint="default"/>
          <w:sz w:val="20"/>
          <w:szCs w:val="20"/>
          <w:shd w:val="clear" w:color="auto" w:fill="ffffff"/>
          <w:rtl w:val="0"/>
        </w:rPr>
        <w:t>„</w:t>
      </w:r>
      <w:r>
        <w:rPr>
          <w:rFonts w:ascii="Arial"/>
          <w:sz w:val="20"/>
          <w:szCs w:val="20"/>
          <w:shd w:val="clear" w:color="auto" w:fill="ffffff"/>
          <w:rtl w:val="0"/>
        </w:rPr>
        <w:t>Tu by</w:t>
      </w:r>
      <w:r>
        <w:rPr>
          <w:rFonts w:hAnsi="Arial" w:hint="default"/>
          <w:sz w:val="20"/>
          <w:szCs w:val="20"/>
          <w:shd w:val="clear" w:color="auto" w:fill="ffffff"/>
          <w:rtl w:val="0"/>
        </w:rPr>
        <w:t>ł</w:t>
      </w:r>
      <w:r>
        <w:rPr>
          <w:rFonts w:ascii="Arial"/>
          <w:sz w:val="20"/>
          <w:szCs w:val="20"/>
          <w:shd w:val="clear" w:color="auto" w:fill="ffffff"/>
          <w:rtl w:val="0"/>
        </w:rPr>
        <w:t>o, tu sta</w:t>
      </w:r>
      <w:r>
        <w:rPr>
          <w:rFonts w:hAnsi="Arial" w:hint="default"/>
          <w:sz w:val="20"/>
          <w:szCs w:val="20"/>
          <w:shd w:val="clear" w:color="auto" w:fill="ffffff"/>
          <w:rtl w:val="0"/>
        </w:rPr>
        <w:t>ł</w:t>
      </w:r>
      <w:r>
        <w:rPr>
          <w:rFonts w:ascii="Arial"/>
          <w:sz w:val="20"/>
          <w:szCs w:val="20"/>
          <w:shd w:val="clear" w:color="auto" w:fill="ffffff"/>
          <w:rtl w:val="0"/>
        </w:rPr>
        <w:t>o</w:t>
      </w:r>
      <w:r>
        <w:rPr>
          <w:rFonts w:hAnsi="Arial" w:hint="default"/>
          <w:sz w:val="20"/>
          <w:szCs w:val="20"/>
          <w:shd w:val="clear" w:color="auto" w:fill="ffffff"/>
          <w:rtl w:val="0"/>
        </w:rPr>
        <w:t>”</w:t>
      </w:r>
      <w:r>
        <w:rPr>
          <w:rFonts w:ascii="Arial"/>
          <w:sz w:val="20"/>
          <w:szCs w:val="20"/>
          <w:shd w:val="clear" w:color="auto" w:fill="ffffff"/>
          <w:rtl w:val="0"/>
        </w:rPr>
        <w:t>, prezeska Stowarzyszenia MAS</w:t>
      </w:r>
      <w:r>
        <w:rPr>
          <w:rFonts w:hAnsi="Arial" w:hint="default"/>
          <w:sz w:val="20"/>
          <w:szCs w:val="20"/>
          <w:shd w:val="clear" w:color="auto" w:fill="ffffff"/>
          <w:rtl w:val="0"/>
        </w:rPr>
        <w:t>Ł</w:t>
      </w:r>
      <w:r>
        <w:rPr>
          <w:rFonts w:ascii="Arial"/>
          <w:sz w:val="20"/>
          <w:szCs w:val="20"/>
          <w:shd w:val="clear" w:color="auto" w:fill="ffffff"/>
          <w:rtl w:val="0"/>
        </w:rPr>
        <w:t>AW.  Animatorka kultury dzia</w:t>
      </w:r>
      <w:r>
        <w:rPr>
          <w:rFonts w:hAnsi="Arial" w:hint="default"/>
          <w:sz w:val="20"/>
          <w:szCs w:val="20"/>
          <w:shd w:val="clear" w:color="auto" w:fill="ffffff"/>
          <w:rtl w:val="0"/>
        </w:rPr>
        <w:t>ł</w:t>
      </w:r>
      <w:r>
        <w:rPr>
          <w:rFonts w:ascii="Arial"/>
          <w:sz w:val="20"/>
          <w:szCs w:val="20"/>
          <w:shd w:val="clear" w:color="auto" w:fill="ffffff"/>
          <w:rtl w:val="0"/>
        </w:rPr>
        <w:t>aj</w:t>
      </w:r>
      <w:r>
        <w:rPr>
          <w:rFonts w:hAnsi="Arial" w:hint="default"/>
          <w:sz w:val="20"/>
          <w:szCs w:val="20"/>
          <w:shd w:val="clear" w:color="auto" w:fill="ffffff"/>
          <w:rtl w:val="0"/>
        </w:rPr>
        <w:t>ą</w:t>
      </w:r>
      <w:r>
        <w:rPr>
          <w:rFonts w:ascii="Arial"/>
          <w:sz w:val="20"/>
          <w:szCs w:val="20"/>
          <w:shd w:val="clear" w:color="auto" w:fill="ffffff"/>
          <w:rtl w:val="0"/>
        </w:rPr>
        <w:t>ca w obszarze dziedzictwa architektonicznego oraz przestrzeni miejskiej Warszawy. Autorka publikacji "Tu by</w:t>
      </w:r>
      <w:r>
        <w:rPr>
          <w:rFonts w:hAnsi="Arial" w:hint="default"/>
          <w:sz w:val="20"/>
          <w:szCs w:val="20"/>
          <w:shd w:val="clear" w:color="auto" w:fill="ffffff"/>
          <w:rtl w:val="0"/>
        </w:rPr>
        <w:t>ł</w:t>
      </w:r>
      <w:r>
        <w:rPr>
          <w:rFonts w:ascii="Arial"/>
          <w:sz w:val="20"/>
          <w:szCs w:val="20"/>
          <w:shd w:val="clear" w:color="auto" w:fill="ffffff"/>
          <w:rtl w:val="0"/>
        </w:rPr>
        <w:t>o, tu sta</w:t>
      </w:r>
      <w:r>
        <w:rPr>
          <w:rFonts w:hAnsi="Arial" w:hint="default"/>
          <w:sz w:val="20"/>
          <w:szCs w:val="20"/>
          <w:shd w:val="clear" w:color="auto" w:fill="ffffff"/>
          <w:rtl w:val="0"/>
        </w:rPr>
        <w:t>ł</w:t>
      </w:r>
      <w:r>
        <w:rPr>
          <w:rFonts w:ascii="Arial"/>
          <w:sz w:val="20"/>
          <w:szCs w:val="20"/>
          <w:shd w:val="clear" w:color="auto" w:fill="ffffff"/>
          <w:rtl w:val="0"/>
        </w:rPr>
        <w:t>o. Znikaj</w:t>
      </w:r>
      <w:r>
        <w:rPr>
          <w:rFonts w:hAnsi="Arial" w:hint="default"/>
          <w:sz w:val="20"/>
          <w:szCs w:val="20"/>
          <w:shd w:val="clear" w:color="auto" w:fill="ffffff"/>
          <w:rtl w:val="0"/>
        </w:rPr>
        <w:t>ą</w:t>
      </w:r>
      <w:r>
        <w:rPr>
          <w:rFonts w:ascii="Arial"/>
          <w:sz w:val="20"/>
          <w:szCs w:val="20"/>
          <w:shd w:val="clear" w:color="auto" w:fill="ffffff"/>
          <w:rtl w:val="0"/>
        </w:rPr>
        <w:t xml:space="preserve">ca architektura Warszawy po 1989 r." oraz </w:t>
      </w:r>
      <w:r>
        <w:rPr>
          <w:rFonts w:hAnsi="Arial" w:hint="default"/>
          <w:sz w:val="20"/>
          <w:szCs w:val="20"/>
          <w:shd w:val="clear" w:color="auto" w:fill="ffffff"/>
          <w:rtl w:val="0"/>
        </w:rPr>
        <w:t>„</w:t>
      </w:r>
      <w:r>
        <w:rPr>
          <w:rFonts w:ascii="Arial"/>
          <w:sz w:val="20"/>
          <w:szCs w:val="20"/>
          <w:shd w:val="clear" w:color="auto" w:fill="ffffff"/>
          <w:rtl w:val="0"/>
        </w:rPr>
        <w:t>Tu by</w:t>
      </w:r>
      <w:r>
        <w:rPr>
          <w:rFonts w:hAnsi="Arial" w:hint="default"/>
          <w:sz w:val="20"/>
          <w:szCs w:val="20"/>
          <w:shd w:val="clear" w:color="auto" w:fill="ffffff"/>
          <w:rtl w:val="0"/>
        </w:rPr>
        <w:t>ł</w:t>
      </w:r>
      <w:r>
        <w:rPr>
          <w:rFonts w:ascii="Arial"/>
          <w:sz w:val="20"/>
          <w:szCs w:val="20"/>
          <w:shd w:val="clear" w:color="auto" w:fill="ffffff"/>
          <w:rtl w:val="0"/>
        </w:rPr>
        <w:t>o, tu sta</w:t>
      </w:r>
      <w:r>
        <w:rPr>
          <w:rFonts w:hAnsi="Arial" w:hint="default"/>
          <w:sz w:val="20"/>
          <w:szCs w:val="20"/>
          <w:shd w:val="clear" w:color="auto" w:fill="ffffff"/>
          <w:rtl w:val="0"/>
        </w:rPr>
        <w:t>ł</w:t>
      </w:r>
      <w:r>
        <w:rPr>
          <w:rFonts w:ascii="Arial"/>
          <w:sz w:val="20"/>
          <w:szCs w:val="20"/>
          <w:shd w:val="clear" w:color="auto" w:fill="ffffff"/>
          <w:rtl w:val="0"/>
        </w:rPr>
        <w:t>o. Przekszta</w:t>
      </w:r>
      <w:r>
        <w:rPr>
          <w:rFonts w:hAnsi="Arial" w:hint="default"/>
          <w:sz w:val="20"/>
          <w:szCs w:val="20"/>
          <w:shd w:val="clear" w:color="auto" w:fill="ffffff"/>
          <w:rtl w:val="0"/>
        </w:rPr>
        <w:t>ł</w:t>
      </w:r>
      <w:r>
        <w:rPr>
          <w:rFonts w:ascii="Arial"/>
          <w:sz w:val="20"/>
          <w:szCs w:val="20"/>
          <w:shd w:val="clear" w:color="auto" w:fill="ffffff"/>
          <w:rtl w:val="0"/>
        </w:rPr>
        <w:t>c</w:t>
      </w:r>
      <w:r>
        <w:rPr>
          <w:rFonts w:ascii="Arial"/>
          <w:sz w:val="20"/>
          <w:szCs w:val="20"/>
          <w:shd w:val="clear" w:color="auto" w:fill="ffffff"/>
          <w:rtl w:val="0"/>
        </w:rPr>
        <w:t>e</w:t>
      </w:r>
      <w:r>
        <w:rPr>
          <w:rFonts w:ascii="Arial"/>
          <w:sz w:val="20"/>
          <w:szCs w:val="20"/>
          <w:shd w:val="clear" w:color="auto" w:fill="ffffff"/>
          <w:rtl w:val="0"/>
        </w:rPr>
        <w:t>nia w architekturze Warszawy po 1989 r.</w:t>
      </w:r>
      <w:r>
        <w:rPr>
          <w:rFonts w:hAnsi="Arial" w:hint="default"/>
          <w:sz w:val="20"/>
          <w:szCs w:val="20"/>
          <w:shd w:val="clear" w:color="auto" w:fill="ffffff"/>
          <w:rtl w:val="0"/>
        </w:rPr>
        <w:t>”</w:t>
      </w:r>
      <w:r>
        <w:rPr>
          <w:rFonts w:ascii="Arial"/>
          <w:sz w:val="20"/>
          <w:szCs w:val="20"/>
          <w:shd w:val="clear" w:color="auto" w:fill="ffffff"/>
          <w:rtl w:val="0"/>
        </w:rPr>
        <w:t>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cs="Arial" w:hAnsi="Arial" w:eastAsia="Arial"/>
          <w:color w:val="222222"/>
          <w:sz w:val="20"/>
          <w:szCs w:val="20"/>
        </w:rPr>
      </w:pPr>
      <w:r>
        <w:rPr>
          <w:rFonts w:ascii="Arial"/>
          <w:b w:val="1"/>
          <w:bCs w:val="1"/>
          <w:color w:val="222222"/>
          <w:sz w:val="20"/>
          <w:szCs w:val="20"/>
          <w:rtl w:val="0"/>
        </w:rPr>
        <w:t>Ma</w:t>
      </w:r>
      <w:r>
        <w:rPr>
          <w:rFonts w:hAnsi="Arial" w:hint="default"/>
          <w:b w:val="1"/>
          <w:bCs w:val="1"/>
          <w:color w:val="222222"/>
          <w:sz w:val="20"/>
          <w:szCs w:val="20"/>
          <w:rtl w:val="0"/>
        </w:rPr>
        <w:t>ł</w:t>
      </w:r>
      <w:r>
        <w:rPr>
          <w:rFonts w:ascii="Arial"/>
          <w:b w:val="1"/>
          <w:bCs w:val="1"/>
          <w:color w:val="222222"/>
          <w:sz w:val="20"/>
          <w:szCs w:val="20"/>
          <w:rtl w:val="0"/>
        </w:rPr>
        <w:t>gorzata Kuciewicz</w:t>
      </w:r>
      <w:r>
        <w:rPr>
          <w:rFonts w:hAnsi="Arial" w:hint="default"/>
          <w:color w:val="222222"/>
          <w:sz w:val="20"/>
          <w:szCs w:val="20"/>
          <w:rtl w:val="0"/>
        </w:rPr>
        <w:t xml:space="preserve"> – </w:t>
      </w:r>
      <w:r>
        <w:rPr>
          <w:rFonts w:ascii="Arial"/>
          <w:color w:val="222222"/>
          <w:sz w:val="20"/>
          <w:szCs w:val="20"/>
          <w:rtl w:val="0"/>
        </w:rPr>
        <w:t>architektka, wsp</w:t>
      </w:r>
      <w:r>
        <w:rPr>
          <w:rFonts w:hAnsi="Arial" w:hint="default"/>
          <w:color w:val="222222"/>
          <w:sz w:val="20"/>
          <w:szCs w:val="20"/>
          <w:rtl w:val="0"/>
        </w:rPr>
        <w:t>ół</w:t>
      </w:r>
      <w:r>
        <w:rPr>
          <w:rFonts w:ascii="Arial"/>
          <w:color w:val="222222"/>
          <w:sz w:val="20"/>
          <w:szCs w:val="20"/>
          <w:rtl w:val="0"/>
        </w:rPr>
        <w:t>za</w:t>
      </w:r>
      <w:r>
        <w:rPr>
          <w:rFonts w:hAnsi="Arial" w:hint="default"/>
          <w:color w:val="222222"/>
          <w:sz w:val="20"/>
          <w:szCs w:val="20"/>
          <w:rtl w:val="0"/>
        </w:rPr>
        <w:t>ł</w:t>
      </w:r>
      <w:r>
        <w:rPr>
          <w:rFonts w:ascii="Arial"/>
          <w:color w:val="222222"/>
          <w:sz w:val="20"/>
          <w:szCs w:val="20"/>
          <w:rtl w:val="0"/>
        </w:rPr>
        <w:t>o</w:t>
      </w:r>
      <w:r>
        <w:rPr>
          <w:rFonts w:hAnsi="Arial" w:hint="default"/>
          <w:color w:val="222222"/>
          <w:sz w:val="20"/>
          <w:szCs w:val="20"/>
          <w:rtl w:val="0"/>
        </w:rPr>
        <w:t>ż</w:t>
      </w:r>
      <w:r>
        <w:rPr>
          <w:rFonts w:ascii="Arial"/>
          <w:color w:val="222222"/>
          <w:sz w:val="20"/>
          <w:szCs w:val="20"/>
          <w:rtl w:val="0"/>
        </w:rPr>
        <w:t>ycielka grupy projektowej Centrala. Studiowa</w:t>
      </w:r>
      <w:r>
        <w:rPr>
          <w:rFonts w:hAnsi="Arial" w:hint="default"/>
          <w:color w:val="222222"/>
          <w:sz w:val="20"/>
          <w:szCs w:val="20"/>
          <w:rtl w:val="0"/>
        </w:rPr>
        <w:t>ł</w:t>
      </w:r>
      <w:r>
        <w:rPr>
          <w:rFonts w:ascii="Arial"/>
          <w:color w:val="222222"/>
          <w:sz w:val="20"/>
          <w:szCs w:val="20"/>
          <w:rtl w:val="0"/>
        </w:rPr>
        <w:t>a architektur</w:t>
      </w:r>
      <w:r>
        <w:rPr>
          <w:rFonts w:hAnsi="Arial" w:hint="default"/>
          <w:color w:val="222222"/>
          <w:sz w:val="20"/>
          <w:szCs w:val="20"/>
          <w:rtl w:val="0"/>
        </w:rPr>
        <w:t xml:space="preserve">ę </w:t>
      </w:r>
      <w:r>
        <w:rPr>
          <w:rFonts w:ascii="Arial"/>
          <w:color w:val="222222"/>
          <w:sz w:val="20"/>
          <w:szCs w:val="20"/>
          <w:rtl w:val="0"/>
        </w:rPr>
        <w:t>w Warszawie, Montpellier i Tampere, do</w:t>
      </w:r>
      <w:r>
        <w:rPr>
          <w:rFonts w:hAnsi="Arial" w:hint="default"/>
          <w:color w:val="222222"/>
          <w:sz w:val="20"/>
          <w:szCs w:val="20"/>
          <w:rtl w:val="0"/>
        </w:rPr>
        <w:t>ś</w:t>
      </w:r>
      <w:r>
        <w:rPr>
          <w:rFonts w:ascii="Arial"/>
          <w:color w:val="222222"/>
          <w:sz w:val="20"/>
          <w:szCs w:val="20"/>
          <w:rtl w:val="0"/>
        </w:rPr>
        <w:t>wiadczenie zdobywa</w:t>
      </w:r>
      <w:r>
        <w:rPr>
          <w:rFonts w:hAnsi="Arial" w:hint="default"/>
          <w:color w:val="222222"/>
          <w:sz w:val="20"/>
          <w:szCs w:val="20"/>
          <w:rtl w:val="0"/>
        </w:rPr>
        <w:t>ł</w:t>
      </w:r>
      <w:r>
        <w:rPr>
          <w:rFonts w:ascii="Arial"/>
          <w:color w:val="222222"/>
          <w:sz w:val="20"/>
          <w:szCs w:val="20"/>
          <w:rtl w:val="0"/>
        </w:rPr>
        <w:t>a w Berlage Institute w Amsterdamie i na warsztatach EASA. Laureatka nagr</w:t>
      </w:r>
      <w:r>
        <w:rPr>
          <w:rFonts w:hAnsi="Arial" w:hint="default"/>
          <w:color w:val="222222"/>
          <w:sz w:val="20"/>
          <w:szCs w:val="20"/>
          <w:rtl w:val="0"/>
        </w:rPr>
        <w:t>ó</w:t>
      </w:r>
      <w:r>
        <w:rPr>
          <w:rFonts w:ascii="Arial"/>
          <w:color w:val="222222"/>
          <w:sz w:val="20"/>
          <w:szCs w:val="20"/>
          <w:rtl w:val="0"/>
        </w:rPr>
        <w:t>d i wyr</w:t>
      </w:r>
      <w:r>
        <w:rPr>
          <w:rFonts w:hAnsi="Arial" w:hint="default"/>
          <w:color w:val="222222"/>
          <w:sz w:val="20"/>
          <w:szCs w:val="20"/>
          <w:rtl w:val="0"/>
        </w:rPr>
        <w:t>óż</w:t>
      </w:r>
      <w:r>
        <w:rPr>
          <w:rFonts w:ascii="Arial"/>
          <w:color w:val="222222"/>
          <w:sz w:val="20"/>
          <w:szCs w:val="20"/>
          <w:rtl w:val="0"/>
        </w:rPr>
        <w:t>nie</w:t>
      </w:r>
      <w:r>
        <w:rPr>
          <w:rFonts w:hAnsi="Arial" w:hint="default"/>
          <w:color w:val="222222"/>
          <w:sz w:val="20"/>
          <w:szCs w:val="20"/>
          <w:rtl w:val="0"/>
        </w:rPr>
        <w:t xml:space="preserve">ń </w:t>
      </w:r>
      <w:r>
        <w:rPr>
          <w:rFonts w:ascii="Arial"/>
          <w:color w:val="222222"/>
          <w:sz w:val="20"/>
          <w:szCs w:val="20"/>
          <w:rtl w:val="0"/>
        </w:rPr>
        <w:t>w konkursach architektonicznych, autorka i wsp</w:t>
      </w:r>
      <w:r>
        <w:rPr>
          <w:rFonts w:hAnsi="Arial" w:hint="default"/>
          <w:color w:val="222222"/>
          <w:sz w:val="20"/>
          <w:szCs w:val="20"/>
          <w:rtl w:val="0"/>
        </w:rPr>
        <w:t>ół</w:t>
      </w:r>
      <w:r>
        <w:rPr>
          <w:rFonts w:ascii="Arial"/>
          <w:color w:val="222222"/>
          <w:sz w:val="20"/>
          <w:szCs w:val="20"/>
          <w:rtl w:val="0"/>
        </w:rPr>
        <w:t>autorka indywidualnie zaprojektowanych wn</w:t>
      </w:r>
      <w:r>
        <w:rPr>
          <w:rFonts w:hAnsi="Arial" w:hint="default"/>
          <w:color w:val="222222"/>
          <w:sz w:val="20"/>
          <w:szCs w:val="20"/>
          <w:rtl w:val="0"/>
        </w:rPr>
        <w:t>ę</w:t>
      </w:r>
      <w:r>
        <w:rPr>
          <w:rFonts w:ascii="Arial"/>
          <w:color w:val="222222"/>
          <w:sz w:val="20"/>
          <w:szCs w:val="20"/>
          <w:rtl w:val="0"/>
        </w:rPr>
        <w:t>trz, obiekt</w:t>
      </w:r>
      <w:r>
        <w:rPr>
          <w:rFonts w:hAnsi="Arial" w:hint="default"/>
          <w:color w:val="222222"/>
          <w:sz w:val="20"/>
          <w:szCs w:val="20"/>
          <w:rtl w:val="0"/>
        </w:rPr>
        <w:t>ó</w:t>
      </w:r>
      <w:r>
        <w:rPr>
          <w:rFonts w:ascii="Arial"/>
          <w:color w:val="222222"/>
          <w:sz w:val="20"/>
          <w:szCs w:val="20"/>
          <w:rtl w:val="0"/>
        </w:rPr>
        <w:t>w architektonicznych, wystaw, a tak</w:t>
      </w:r>
      <w:r>
        <w:rPr>
          <w:rFonts w:hAnsi="Arial" w:hint="default"/>
          <w:color w:val="222222"/>
          <w:sz w:val="20"/>
          <w:szCs w:val="20"/>
          <w:rtl w:val="0"/>
        </w:rPr>
        <w:t>ż</w:t>
      </w:r>
      <w:r>
        <w:rPr>
          <w:rFonts w:ascii="Arial"/>
          <w:color w:val="222222"/>
          <w:sz w:val="20"/>
          <w:szCs w:val="20"/>
          <w:rtl w:val="0"/>
        </w:rPr>
        <w:t>e projekt</w:t>
      </w:r>
      <w:r>
        <w:rPr>
          <w:rFonts w:hAnsi="Arial" w:hint="default"/>
          <w:color w:val="222222"/>
          <w:sz w:val="20"/>
          <w:szCs w:val="20"/>
          <w:rtl w:val="0"/>
        </w:rPr>
        <w:t>ó</w:t>
      </w:r>
      <w:r>
        <w:rPr>
          <w:rFonts w:ascii="Arial"/>
          <w:color w:val="222222"/>
          <w:sz w:val="20"/>
          <w:szCs w:val="20"/>
          <w:rtl w:val="0"/>
        </w:rPr>
        <w:t>w s</w:t>
      </w:r>
      <w:r>
        <w:rPr>
          <w:rFonts w:hAnsi="Arial" w:hint="default"/>
          <w:color w:val="222222"/>
          <w:sz w:val="20"/>
          <w:szCs w:val="20"/>
          <w:rtl w:val="0"/>
        </w:rPr>
        <w:t>ł</w:t>
      </w:r>
      <w:r>
        <w:rPr>
          <w:rFonts w:ascii="Arial"/>
          <w:color w:val="222222"/>
          <w:sz w:val="20"/>
          <w:szCs w:val="20"/>
          <w:rtl w:val="0"/>
        </w:rPr>
        <w:t>u</w:t>
      </w:r>
      <w:r>
        <w:rPr>
          <w:rFonts w:hAnsi="Arial" w:hint="default"/>
          <w:color w:val="222222"/>
          <w:sz w:val="20"/>
          <w:szCs w:val="20"/>
          <w:rtl w:val="0"/>
        </w:rPr>
        <w:t>żą</w:t>
      </w:r>
      <w:r>
        <w:rPr>
          <w:rFonts w:ascii="Arial"/>
          <w:color w:val="222222"/>
          <w:sz w:val="20"/>
          <w:szCs w:val="20"/>
          <w:rtl w:val="0"/>
        </w:rPr>
        <w:t>cych pobudzeniu refleksji nad przestrzeni</w:t>
      </w:r>
      <w:r>
        <w:rPr>
          <w:rFonts w:hAnsi="Arial" w:hint="default"/>
          <w:color w:val="222222"/>
          <w:sz w:val="20"/>
          <w:szCs w:val="20"/>
          <w:rtl w:val="0"/>
        </w:rPr>
        <w:t xml:space="preserve">ą </w:t>
      </w:r>
      <w:r>
        <w:rPr>
          <w:rFonts w:ascii="Arial"/>
          <w:color w:val="222222"/>
          <w:sz w:val="20"/>
          <w:szCs w:val="20"/>
          <w:rtl w:val="0"/>
        </w:rPr>
        <w:t>miast. Zajmuje si</w:t>
      </w:r>
      <w:r>
        <w:rPr>
          <w:rFonts w:hAnsi="Arial" w:hint="default"/>
          <w:color w:val="222222"/>
          <w:sz w:val="20"/>
          <w:szCs w:val="20"/>
          <w:rtl w:val="0"/>
        </w:rPr>
        <w:t xml:space="preserve">ę </w:t>
      </w:r>
      <w:r>
        <w:rPr>
          <w:rFonts w:ascii="Arial"/>
          <w:color w:val="222222"/>
          <w:sz w:val="20"/>
          <w:szCs w:val="20"/>
          <w:rtl w:val="0"/>
        </w:rPr>
        <w:t>badaniem, popularyzacj</w:t>
      </w:r>
      <w:r>
        <w:rPr>
          <w:rFonts w:hAnsi="Arial" w:hint="default"/>
          <w:color w:val="222222"/>
          <w:sz w:val="20"/>
          <w:szCs w:val="20"/>
          <w:rtl w:val="0"/>
        </w:rPr>
        <w:t>ą</w:t>
      </w:r>
      <w:r>
        <w:rPr>
          <w:rFonts w:ascii="Arial"/>
          <w:color w:val="222222"/>
          <w:sz w:val="20"/>
          <w:szCs w:val="20"/>
          <w:rtl w:val="0"/>
        </w:rPr>
        <w:t>, a tak</w:t>
      </w:r>
      <w:r>
        <w:rPr>
          <w:rFonts w:hAnsi="Arial" w:hint="default"/>
          <w:color w:val="222222"/>
          <w:sz w:val="20"/>
          <w:szCs w:val="20"/>
          <w:rtl w:val="0"/>
        </w:rPr>
        <w:t>ż</w:t>
      </w:r>
      <w:r>
        <w:rPr>
          <w:rFonts w:ascii="Arial"/>
          <w:color w:val="222222"/>
          <w:sz w:val="20"/>
          <w:szCs w:val="20"/>
          <w:rtl w:val="0"/>
        </w:rPr>
        <w:t>e dzia</w:t>
      </w:r>
      <w:r>
        <w:rPr>
          <w:rFonts w:hAnsi="Arial" w:hint="default"/>
          <w:color w:val="222222"/>
          <w:sz w:val="20"/>
          <w:szCs w:val="20"/>
          <w:rtl w:val="0"/>
        </w:rPr>
        <w:t>ł</w:t>
      </w:r>
      <w:r>
        <w:rPr>
          <w:rFonts w:ascii="Arial"/>
          <w:color w:val="222222"/>
          <w:sz w:val="20"/>
          <w:szCs w:val="20"/>
          <w:rtl w:val="0"/>
        </w:rPr>
        <w:t>aniem na rzecz zachowania i rewitalizacji warto</w:t>
      </w:r>
      <w:r>
        <w:rPr>
          <w:rFonts w:hAnsi="Arial" w:hint="default"/>
          <w:color w:val="222222"/>
          <w:sz w:val="20"/>
          <w:szCs w:val="20"/>
          <w:rtl w:val="0"/>
        </w:rPr>
        <w:t>ś</w:t>
      </w:r>
      <w:r>
        <w:rPr>
          <w:rFonts w:ascii="Arial"/>
          <w:color w:val="222222"/>
          <w:sz w:val="20"/>
          <w:szCs w:val="20"/>
          <w:rtl w:val="0"/>
        </w:rPr>
        <w:t>ciowego dziedzictwa architektury i urbanistyki. Obecnie rezydentka Akademie Schloss Solitude.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cs="Arial" w:hAnsi="Arial" w:eastAsia="Arial"/>
          <w:color w:val="222222"/>
          <w:sz w:val="14"/>
          <w:szCs w:val="14"/>
        </w:rPr>
      </w:pP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after="0" w:line="240" w:lineRule="auto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cs="Helvetica" w:hAnsi="Helvetica" w:eastAsia="Helvetica"/>
          <w:b w:val="1"/>
          <w:bCs w:val="1"/>
          <w:sz w:val="20"/>
          <w:szCs w:val="20"/>
          <w:rtl w:val="0"/>
        </w:rPr>
        <w:t>Grzegorz</w:t>
      </w:r>
      <w:r>
        <w:rPr>
          <w:rFonts w:ascii="Helvetica" w:cs="Helvetica" w:hAnsi="Helvetica" w:eastAsia="Helvetica" w:hint="default"/>
          <w:b w:val="1"/>
          <w:bCs w:val="1"/>
          <w:sz w:val="20"/>
          <w:szCs w:val="20"/>
          <w:rtl w:val="0"/>
        </w:rPr>
        <w:t> </w:t>
      </w:r>
      <w:r>
        <w:rPr>
          <w:rFonts w:ascii="Helvetica" w:cs="Helvetica" w:hAnsi="Helvetica" w:eastAsia="Helvetica"/>
          <w:b w:val="1"/>
          <w:bCs w:val="1"/>
          <w:sz w:val="20"/>
          <w:szCs w:val="20"/>
          <w:rtl w:val="0"/>
        </w:rPr>
        <w:t>Mika</w:t>
      </w:r>
      <w:r>
        <w:rPr>
          <w:rFonts w:ascii="Helvetica" w:cs="Helvetica" w:hAnsi="Helvetica" w:eastAsia="Helvetica"/>
          <w:sz w:val="20"/>
          <w:szCs w:val="20"/>
          <w:rtl w:val="0"/>
        </w:rPr>
        <w:t xml:space="preserve"> – </w:t>
      </w:r>
      <w:r>
        <w:rPr>
          <w:rFonts w:ascii="Helvetica" w:cs="Helvetica" w:hAnsi="Helvetica" w:eastAsia="Helvetica"/>
          <w:sz w:val="20"/>
          <w:szCs w:val="20"/>
          <w:rtl w:val="0"/>
          <w:lang w:val="sv-SE"/>
        </w:rPr>
        <w:t>doktorant WAPW, architekt i varsavianista. Tw</w:t>
      </w:r>
      <w:r>
        <w:rPr>
          <w:rFonts w:ascii="Helvetica" w:cs="Helvetica" w:hAnsi="Helvetica" w:eastAsia="Helvetica"/>
          <w:sz w:val="20"/>
          <w:szCs w:val="20"/>
          <w:rtl w:val="0"/>
        </w:rPr>
        <w:t>ó</w:t>
      </w:r>
      <w:r>
        <w:rPr>
          <w:rFonts w:ascii="Helvetica" w:cs="Helvetica" w:hAnsi="Helvetica" w:eastAsia="Helvetica"/>
          <w:sz w:val="20"/>
          <w:szCs w:val="20"/>
          <w:rtl w:val="0"/>
        </w:rPr>
        <w:t xml:space="preserve">rca i autor strony </w:t>
      </w:r>
      <w:r>
        <w:rPr>
          <w:rFonts w:ascii="Helvetica" w:cs="Helvetica" w:hAnsi="Helvetica" w:eastAsia="Helvetica"/>
          <w:sz w:val="20"/>
          <w:szCs w:val="20"/>
          <w:rtl w:val="0"/>
        </w:rPr>
        <w:t>„</w:t>
      </w:r>
      <w:r>
        <w:rPr>
          <w:rFonts w:ascii="Helvetica" w:cs="Helvetica" w:hAnsi="Helvetica" w:eastAsia="Helvetica"/>
          <w:sz w:val="20"/>
          <w:szCs w:val="20"/>
          <w:rtl w:val="0"/>
        </w:rPr>
        <w:t>Warszawski Modernizm 1905</w:t>
      </w:r>
      <w:r>
        <w:rPr>
          <w:rFonts w:ascii="Helvetica" w:cs="Helvetica" w:hAnsi="Helvetica" w:eastAsia="Helvetica"/>
          <w:sz w:val="20"/>
          <w:szCs w:val="20"/>
          <w:rtl w:val="0"/>
        </w:rPr>
        <w:t>–</w:t>
      </w:r>
      <w:r>
        <w:rPr>
          <w:rFonts w:ascii="Helvetica" w:cs="Helvetica" w:hAnsi="Helvetica" w:eastAsia="Helvetica"/>
          <w:sz w:val="20"/>
          <w:szCs w:val="20"/>
          <w:rtl w:val="0"/>
        </w:rPr>
        <w:t>1939</w:t>
      </w:r>
      <w:r>
        <w:rPr>
          <w:rFonts w:ascii="Helvetica" w:cs="Helvetica" w:hAnsi="Helvetica" w:eastAsia="Helvetica"/>
          <w:sz w:val="20"/>
          <w:szCs w:val="20"/>
          <w:rtl w:val="0"/>
        </w:rPr>
        <w:t xml:space="preserve">” </w:t>
      </w:r>
      <w:r>
        <w:rPr>
          <w:rFonts w:ascii="Helvetica" w:cs="Helvetica" w:hAnsi="Helvetica" w:eastAsia="Helvetica"/>
          <w:sz w:val="20"/>
          <w:szCs w:val="20"/>
          <w:rtl w:val="0"/>
        </w:rPr>
        <w:t>zajmuj</w:t>
      </w:r>
      <w:r>
        <w:rPr>
          <w:rFonts w:ascii="Helvetica" w:cs="Helvetica" w:hAnsi="Helvetica" w:eastAsia="Helvetica"/>
          <w:sz w:val="20"/>
          <w:szCs w:val="20"/>
          <w:rtl w:val="0"/>
        </w:rPr>
        <w:t>ą</w:t>
      </w:r>
      <w:r>
        <w:rPr>
          <w:rFonts w:ascii="Helvetica" w:cs="Helvetica" w:hAnsi="Helvetica" w:eastAsia="Helvetica"/>
          <w:sz w:val="20"/>
          <w:szCs w:val="20"/>
          <w:rtl w:val="0"/>
        </w:rPr>
        <w:t>cej si</w:t>
      </w:r>
      <w:r>
        <w:rPr>
          <w:rFonts w:ascii="Helvetica" w:cs="Helvetica" w:hAnsi="Helvetica" w:eastAsia="Helvetica"/>
          <w:sz w:val="20"/>
          <w:szCs w:val="20"/>
          <w:rtl w:val="0"/>
        </w:rPr>
        <w:t xml:space="preserve">ę </w:t>
      </w:r>
      <w:r>
        <w:rPr>
          <w:rFonts w:ascii="Helvetica" w:cs="Helvetica" w:hAnsi="Helvetica" w:eastAsia="Helvetica"/>
          <w:sz w:val="20"/>
          <w:szCs w:val="20"/>
          <w:rtl w:val="0"/>
        </w:rPr>
        <w:t>dokumentowaniem,</w:t>
      </w:r>
      <w:r>
        <w:rPr>
          <w:rFonts w:ascii="Helvetica" w:cs="Helvetica" w:hAnsi="Helvetica" w:eastAsia="Helvetica"/>
          <w:sz w:val="20"/>
          <w:szCs w:val="20"/>
          <w:rtl w:val="0"/>
        </w:rPr>
        <w:t> </w:t>
      </w:r>
      <w:r>
        <w:rPr>
          <w:rFonts w:ascii="Helvetica" w:cs="Helvetica" w:hAnsi="Helvetica" w:eastAsia="Helvetica"/>
          <w:sz w:val="20"/>
          <w:szCs w:val="20"/>
          <w:rtl w:val="0"/>
        </w:rPr>
        <w:t>opisywaniem i promocj</w:t>
      </w:r>
      <w:r>
        <w:rPr>
          <w:rFonts w:ascii="Helvetica" w:cs="Helvetica" w:hAnsi="Helvetica" w:eastAsia="Helvetica"/>
          <w:sz w:val="20"/>
          <w:szCs w:val="20"/>
          <w:rtl w:val="0"/>
        </w:rPr>
        <w:t xml:space="preserve">ą </w:t>
      </w:r>
      <w:r>
        <w:rPr>
          <w:rFonts w:ascii="Helvetica" w:cs="Helvetica" w:hAnsi="Helvetica" w:eastAsia="Helvetica"/>
          <w:sz w:val="20"/>
          <w:szCs w:val="20"/>
          <w:rtl w:val="0"/>
        </w:rPr>
        <w:t>warszawskiej architektury okresu mi</w:t>
      </w:r>
      <w:r>
        <w:rPr>
          <w:rFonts w:ascii="Helvetica" w:cs="Helvetica" w:hAnsi="Helvetica" w:eastAsia="Helvetica"/>
          <w:sz w:val="20"/>
          <w:szCs w:val="20"/>
          <w:rtl w:val="0"/>
        </w:rPr>
        <w:t>ę</w:t>
      </w:r>
      <w:r>
        <w:rPr>
          <w:rFonts w:ascii="Helvetica" w:cs="Helvetica" w:hAnsi="Helvetica" w:eastAsia="Helvetica"/>
          <w:sz w:val="20"/>
          <w:szCs w:val="20"/>
          <w:rtl w:val="0"/>
        </w:rPr>
        <w:t>dzywojennego; wsp</w:t>
      </w:r>
      <w:r>
        <w:rPr>
          <w:rFonts w:ascii="Helvetica" w:cs="Helvetica" w:hAnsi="Helvetica" w:eastAsia="Helvetica"/>
          <w:sz w:val="20"/>
          <w:szCs w:val="20"/>
          <w:rtl w:val="0"/>
        </w:rPr>
        <w:t>ół</w:t>
      </w:r>
      <w:r>
        <w:rPr>
          <w:rFonts w:ascii="Helvetica" w:cs="Helvetica" w:hAnsi="Helvetica" w:eastAsia="Helvetica"/>
          <w:sz w:val="20"/>
          <w:szCs w:val="20"/>
          <w:rtl w:val="0"/>
          <w:lang w:val="en-US"/>
        </w:rPr>
        <w:t>autor tekst</w:t>
      </w:r>
      <w:r>
        <w:rPr>
          <w:rFonts w:ascii="Helvetica" w:cs="Helvetica" w:hAnsi="Helvetica" w:eastAsia="Helvetica"/>
          <w:sz w:val="20"/>
          <w:szCs w:val="20"/>
          <w:rtl w:val="0"/>
        </w:rPr>
        <w:t>ó</w:t>
      </w:r>
      <w:r>
        <w:rPr>
          <w:rFonts w:ascii="Helvetica" w:cs="Helvetica" w:hAnsi="Helvetica" w:eastAsia="Helvetica"/>
          <w:sz w:val="20"/>
          <w:szCs w:val="20"/>
          <w:rtl w:val="0"/>
        </w:rPr>
        <w:t>w do Stolicy, Skarpy Warszawskiej, wsp</w:t>
      </w:r>
      <w:r>
        <w:rPr>
          <w:rFonts w:ascii="Helvetica" w:cs="Helvetica" w:hAnsi="Helvetica" w:eastAsia="Helvetica"/>
          <w:sz w:val="20"/>
          <w:szCs w:val="20"/>
          <w:rtl w:val="0"/>
        </w:rPr>
        <w:t>ół</w:t>
      </w:r>
      <w:r>
        <w:rPr>
          <w:rFonts w:ascii="Helvetica" w:cs="Helvetica" w:hAnsi="Helvetica" w:eastAsia="Helvetica"/>
          <w:sz w:val="20"/>
          <w:szCs w:val="20"/>
          <w:rtl w:val="0"/>
        </w:rPr>
        <w:t xml:space="preserve">autor </w:t>
      </w:r>
      <w:r>
        <w:rPr>
          <w:rFonts w:ascii="Helvetica" w:cs="Helvetica" w:hAnsi="Helvetica" w:eastAsia="Helvetica"/>
          <w:sz w:val="20"/>
          <w:szCs w:val="20"/>
          <w:rtl w:val="0"/>
        </w:rPr>
        <w:t>„</w:t>
      </w:r>
      <w:r>
        <w:rPr>
          <w:rFonts w:ascii="Helvetica" w:cs="Helvetica" w:hAnsi="Helvetica" w:eastAsia="Helvetica"/>
          <w:sz w:val="20"/>
          <w:szCs w:val="20"/>
          <w:rtl w:val="0"/>
        </w:rPr>
        <w:t>MOK</w:t>
      </w:r>
      <w:r>
        <w:rPr>
          <w:rFonts w:ascii="Helvetica" w:cs="Helvetica" w:hAnsi="Helvetica" w:eastAsia="Helvetica"/>
          <w:sz w:val="20"/>
          <w:szCs w:val="20"/>
          <w:rtl w:val="0"/>
        </w:rPr>
        <w:t>”</w:t>
      </w:r>
      <w:r>
        <w:rPr>
          <w:rFonts w:ascii="Helvetica" w:cs="Helvetica" w:hAnsi="Helvetica" w:eastAsia="Helvetica"/>
          <w:sz w:val="20"/>
          <w:szCs w:val="20"/>
          <w:rtl w:val="0"/>
        </w:rPr>
        <w:t>; Organizator kilkudziesi</w:t>
      </w:r>
      <w:r>
        <w:rPr>
          <w:rFonts w:ascii="Helvetica" w:cs="Helvetica" w:hAnsi="Helvetica" w:eastAsia="Helvetica"/>
          <w:sz w:val="20"/>
          <w:szCs w:val="20"/>
          <w:rtl w:val="0"/>
        </w:rPr>
        <w:t>ę</w:t>
      </w:r>
      <w:r>
        <w:rPr>
          <w:rFonts w:ascii="Helvetica" w:cs="Helvetica" w:hAnsi="Helvetica" w:eastAsia="Helvetica"/>
          <w:sz w:val="20"/>
          <w:szCs w:val="20"/>
          <w:rtl w:val="0"/>
        </w:rPr>
        <w:t>ciu</w:t>
      </w:r>
      <w:r>
        <w:rPr>
          <w:rFonts w:ascii="Helvetica" w:cs="Helvetica" w:hAnsi="Helvetica" w:eastAsia="Helvetica"/>
          <w:sz w:val="20"/>
          <w:szCs w:val="20"/>
          <w:rtl w:val="0"/>
        </w:rPr>
        <w:t> </w:t>
      </w:r>
      <w:r>
        <w:rPr>
          <w:rFonts w:ascii="Helvetica" w:cs="Helvetica" w:hAnsi="Helvetica" w:eastAsia="Helvetica"/>
          <w:sz w:val="20"/>
          <w:szCs w:val="20"/>
          <w:rtl w:val="0"/>
        </w:rPr>
        <w:t>spacer</w:t>
      </w:r>
      <w:r>
        <w:rPr>
          <w:rFonts w:ascii="Helvetica" w:cs="Helvetica" w:hAnsi="Helvetica" w:eastAsia="Helvetica"/>
          <w:sz w:val="20"/>
          <w:szCs w:val="20"/>
          <w:rtl w:val="0"/>
        </w:rPr>
        <w:t>ó</w:t>
      </w:r>
      <w:r>
        <w:rPr>
          <w:rFonts w:ascii="Helvetica" w:cs="Helvetica" w:hAnsi="Helvetica" w:eastAsia="Helvetica"/>
          <w:sz w:val="20"/>
          <w:szCs w:val="20"/>
          <w:rtl w:val="0"/>
        </w:rPr>
        <w:t>w architektonicznych oraz cykl</w:t>
      </w:r>
      <w:r>
        <w:rPr>
          <w:rFonts w:ascii="Helvetica" w:cs="Helvetica" w:hAnsi="Helvetica" w:eastAsia="Helvetica"/>
          <w:sz w:val="20"/>
          <w:szCs w:val="20"/>
          <w:rtl w:val="0"/>
        </w:rPr>
        <w:t>ó</w:t>
      </w:r>
      <w:r>
        <w:rPr>
          <w:rFonts w:ascii="Helvetica" w:cs="Helvetica" w:hAnsi="Helvetica" w:eastAsia="Helvetica"/>
          <w:sz w:val="20"/>
          <w:szCs w:val="20"/>
          <w:rtl w:val="0"/>
        </w:rPr>
        <w:t>w wyk</w:t>
      </w:r>
      <w:r>
        <w:rPr>
          <w:rFonts w:ascii="Helvetica" w:cs="Helvetica" w:hAnsi="Helvetica" w:eastAsia="Helvetica"/>
          <w:sz w:val="20"/>
          <w:szCs w:val="20"/>
          <w:rtl w:val="0"/>
        </w:rPr>
        <w:t>ł</w:t>
      </w:r>
      <w:r>
        <w:rPr>
          <w:rFonts w:ascii="Helvetica" w:cs="Helvetica" w:hAnsi="Helvetica" w:eastAsia="Helvetica"/>
          <w:sz w:val="20"/>
          <w:szCs w:val="20"/>
          <w:rtl w:val="0"/>
        </w:rPr>
        <w:t>ad</w:t>
      </w:r>
      <w:r>
        <w:rPr>
          <w:rFonts w:ascii="Helvetica" w:cs="Helvetica" w:hAnsi="Helvetica" w:eastAsia="Helvetica"/>
          <w:sz w:val="20"/>
          <w:szCs w:val="20"/>
          <w:rtl w:val="0"/>
        </w:rPr>
        <w:t>ó</w:t>
      </w:r>
      <w:r>
        <w:rPr>
          <w:rFonts w:ascii="Helvetica" w:cs="Helvetica" w:hAnsi="Helvetica" w:eastAsia="Helvetica"/>
          <w:sz w:val="20"/>
          <w:szCs w:val="20"/>
          <w:rtl w:val="0"/>
        </w:rPr>
        <w:t>w po</w:t>
      </w:r>
      <w:r>
        <w:rPr>
          <w:rFonts w:ascii="Helvetica" w:cs="Helvetica" w:hAnsi="Helvetica" w:eastAsia="Helvetica"/>
          <w:sz w:val="20"/>
          <w:szCs w:val="20"/>
          <w:rtl w:val="0"/>
        </w:rPr>
        <w:t>ś</w:t>
      </w:r>
      <w:r>
        <w:rPr>
          <w:rFonts w:ascii="Helvetica" w:cs="Helvetica" w:hAnsi="Helvetica" w:eastAsia="Helvetica"/>
          <w:sz w:val="20"/>
          <w:szCs w:val="20"/>
          <w:rtl w:val="0"/>
        </w:rPr>
        <w:t>wi</w:t>
      </w:r>
      <w:r>
        <w:rPr>
          <w:rFonts w:ascii="Helvetica" w:cs="Helvetica" w:hAnsi="Helvetica" w:eastAsia="Helvetica"/>
          <w:sz w:val="20"/>
          <w:szCs w:val="20"/>
          <w:rtl w:val="0"/>
        </w:rPr>
        <w:t>ę</w:t>
      </w:r>
      <w:r>
        <w:rPr>
          <w:rFonts w:ascii="Helvetica" w:cs="Helvetica" w:hAnsi="Helvetica" w:eastAsia="Helvetica"/>
          <w:sz w:val="20"/>
          <w:szCs w:val="20"/>
          <w:rtl w:val="0"/>
        </w:rPr>
        <w:t>conych architekturze, urbanistyce i projektantom Warszawy XX wieku, realizowanych dla Muzeum Powstania Warszawskiego i Muzeum Niepodleg</w:t>
      </w:r>
      <w:r>
        <w:rPr>
          <w:rFonts w:ascii="Helvetica" w:cs="Helvetica" w:hAnsi="Helvetica" w:eastAsia="Helvetica"/>
          <w:sz w:val="20"/>
          <w:szCs w:val="20"/>
          <w:rtl w:val="0"/>
        </w:rPr>
        <w:t>ł</w:t>
      </w:r>
      <w:r>
        <w:rPr>
          <w:rFonts w:ascii="Helvetica" w:cs="Helvetica" w:hAnsi="Helvetica" w:eastAsia="Helvetica"/>
          <w:sz w:val="20"/>
          <w:szCs w:val="20"/>
          <w:rtl w:val="0"/>
        </w:rPr>
        <w:t>o</w:t>
      </w:r>
      <w:r>
        <w:rPr>
          <w:rFonts w:ascii="Helvetica" w:cs="Helvetica" w:hAnsi="Helvetica" w:eastAsia="Helvetica"/>
          <w:sz w:val="20"/>
          <w:szCs w:val="20"/>
          <w:rtl w:val="0"/>
        </w:rPr>
        <w:t>ś</w:t>
      </w:r>
      <w:r>
        <w:rPr>
          <w:rFonts w:ascii="Helvetica" w:cs="Helvetica" w:hAnsi="Helvetica" w:eastAsia="Helvetica"/>
          <w:sz w:val="20"/>
          <w:szCs w:val="20"/>
          <w:rtl w:val="0"/>
        </w:rPr>
        <w:t>ci.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after="0" w:line="240" w:lineRule="auto"/>
        <w:rPr>
          <w:rFonts w:ascii="Helvetica" w:cs="Helvetica" w:hAnsi="Helvetica" w:eastAsia="Helvetica"/>
          <w:kern w:val="1"/>
          <w:sz w:val="16"/>
          <w:szCs w:val="16"/>
        </w:rPr>
      </w:pPr>
    </w:p>
    <w:p>
      <w:pPr>
        <w:pStyle w:val="Treść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Helvetica" w:cs="Helvetica" w:hAnsi="Helvetica" w:eastAsia="Helvetica"/>
          <w:b w:val="1"/>
          <w:bCs w:val="1"/>
          <w:color w:val="222222"/>
          <w:sz w:val="20"/>
          <w:szCs w:val="20"/>
          <w:u w:color="222222"/>
          <w:rtl w:val="0"/>
        </w:rPr>
        <w:t>Ma</w:t>
      </w:r>
      <w:r>
        <w:rPr>
          <w:rFonts w:ascii="Helvetica" w:cs="Helvetica" w:hAnsi="Helvetica" w:eastAsia="Helvetica" w:hint="default"/>
          <w:b w:val="1"/>
          <w:bCs w:val="1"/>
          <w:color w:val="222222"/>
          <w:sz w:val="20"/>
          <w:szCs w:val="20"/>
          <w:u w:color="222222"/>
          <w:rtl w:val="0"/>
        </w:rPr>
        <w:t>ł</w:t>
      </w:r>
      <w:r>
        <w:rPr>
          <w:rFonts w:ascii="Helvetica" w:cs="Helvetica" w:hAnsi="Helvetica" w:eastAsia="Helvetica"/>
          <w:b w:val="1"/>
          <w:bCs w:val="1"/>
          <w:color w:val="222222"/>
          <w:sz w:val="20"/>
          <w:szCs w:val="20"/>
          <w:u w:color="222222"/>
          <w:rtl w:val="0"/>
        </w:rPr>
        <w:t xml:space="preserve">gorzata Pastewka </w:t>
      </w:r>
      <w:r>
        <w:rPr>
          <w:rFonts w:hAnsi="Arial" w:hint="default"/>
          <w:color w:val="222222"/>
          <w:sz w:val="20"/>
          <w:szCs w:val="20"/>
          <w:u w:color="222222"/>
          <w:rtl w:val="0"/>
        </w:rPr>
        <w:t>–</w:t>
      </w:r>
      <w:r>
        <w:rPr>
          <w:rFonts w:ascii="Helvetica" w:cs="Helvetica" w:hAnsi="Helvetica" w:eastAsia="Helvetica"/>
          <w:b w:val="1"/>
          <w:bCs w:val="1"/>
          <w:color w:val="222222"/>
          <w:sz w:val="20"/>
          <w:szCs w:val="20"/>
          <w:u w:color="222222"/>
          <w:rtl w:val="0"/>
        </w:rPr>
        <w:t xml:space="preserve"> </w:t>
      </w:r>
      <w:r>
        <w:rPr>
          <w:rFonts w:ascii="Arial"/>
          <w:sz w:val="20"/>
          <w:szCs w:val="20"/>
          <w:rtl w:val="0"/>
        </w:rPr>
        <w:t>architektka, absolwentka WAPW. Od 2003 roku prowadzi pracowni</w:t>
      </w:r>
      <w:r>
        <w:rPr>
          <w:rFonts w:hAnsi="Arial" w:hint="default"/>
          <w:sz w:val="20"/>
          <w:szCs w:val="20"/>
          <w:rtl w:val="0"/>
        </w:rPr>
        <w:t xml:space="preserve">ę </w:t>
      </w:r>
      <w:r>
        <w:rPr>
          <w:rFonts w:ascii="Arial"/>
          <w:sz w:val="20"/>
          <w:szCs w:val="20"/>
          <w:rtl w:val="0"/>
        </w:rPr>
        <w:t>architektoniczno-konserwatorsk</w:t>
      </w:r>
      <w:r>
        <w:rPr>
          <w:rFonts w:hAnsi="Arial" w:hint="default"/>
          <w:sz w:val="20"/>
          <w:szCs w:val="20"/>
          <w:rtl w:val="0"/>
        </w:rPr>
        <w:t>ą</w:t>
      </w:r>
      <w:r>
        <w:rPr>
          <w:rFonts w:ascii="Arial"/>
          <w:sz w:val="20"/>
          <w:szCs w:val="20"/>
          <w:rtl w:val="0"/>
        </w:rPr>
        <w:t>. Nale</w:t>
      </w:r>
      <w:r>
        <w:rPr>
          <w:rFonts w:hAnsi="Arial" w:hint="default"/>
          <w:sz w:val="20"/>
          <w:szCs w:val="20"/>
          <w:rtl w:val="0"/>
        </w:rPr>
        <w:t>ż</w:t>
      </w:r>
      <w:r>
        <w:rPr>
          <w:rFonts w:ascii="Arial"/>
          <w:sz w:val="20"/>
          <w:szCs w:val="20"/>
          <w:rtl w:val="0"/>
        </w:rPr>
        <w:t>y</w:t>
      </w:r>
      <w:r>
        <w:rPr>
          <w:rFonts w:hAnsi="Arial" w:hint="default"/>
          <w:sz w:val="20"/>
          <w:szCs w:val="20"/>
          <w:rtl w:val="0"/>
        </w:rPr>
        <w:t> </w:t>
      </w:r>
      <w:r>
        <w:rPr>
          <w:rFonts w:ascii="Arial"/>
          <w:sz w:val="20"/>
          <w:szCs w:val="20"/>
          <w:rtl w:val="0"/>
        </w:rPr>
        <w:t>do stowarzyszenia "Amicta Sole" i lokalnych organizacji pozarz</w:t>
      </w:r>
      <w:r>
        <w:rPr>
          <w:rFonts w:hAnsi="Arial" w:hint="default"/>
          <w:sz w:val="20"/>
          <w:szCs w:val="20"/>
          <w:rtl w:val="0"/>
        </w:rPr>
        <w:t>ą</w:t>
      </w:r>
      <w:r>
        <w:rPr>
          <w:rFonts w:ascii="Arial"/>
          <w:sz w:val="20"/>
          <w:szCs w:val="20"/>
          <w:rtl w:val="0"/>
        </w:rPr>
        <w:t>dowych zwi</w:t>
      </w:r>
      <w:r>
        <w:rPr>
          <w:rFonts w:hAnsi="Arial" w:hint="default"/>
          <w:sz w:val="20"/>
          <w:szCs w:val="20"/>
          <w:rtl w:val="0"/>
        </w:rPr>
        <w:t>ą</w:t>
      </w:r>
      <w:r>
        <w:rPr>
          <w:rFonts w:ascii="Arial"/>
          <w:sz w:val="20"/>
          <w:szCs w:val="20"/>
          <w:rtl w:val="0"/>
        </w:rPr>
        <w:t>zanych z Warszaw</w:t>
      </w:r>
      <w:r>
        <w:rPr>
          <w:rFonts w:hAnsi="Arial" w:hint="default"/>
          <w:sz w:val="20"/>
          <w:szCs w:val="20"/>
          <w:rtl w:val="0"/>
        </w:rPr>
        <w:t xml:space="preserve">ą </w:t>
      </w:r>
      <w:r>
        <w:rPr>
          <w:rFonts w:ascii="Arial"/>
          <w:sz w:val="20"/>
          <w:szCs w:val="20"/>
          <w:rtl w:val="0"/>
        </w:rPr>
        <w:t>- "Nowej Pragi" i "Zespo</w:t>
      </w:r>
      <w:r>
        <w:rPr>
          <w:rFonts w:hAnsi="Arial" w:hint="default"/>
          <w:sz w:val="20"/>
          <w:szCs w:val="20"/>
          <w:rtl w:val="0"/>
        </w:rPr>
        <w:t>ł</w:t>
      </w:r>
      <w:r>
        <w:rPr>
          <w:rFonts w:ascii="Arial"/>
          <w:sz w:val="20"/>
          <w:szCs w:val="20"/>
          <w:rtl w:val="0"/>
        </w:rPr>
        <w:t>u Opiekun</w:t>
      </w:r>
      <w:r>
        <w:rPr>
          <w:rFonts w:hAnsi="Arial" w:hint="default"/>
          <w:sz w:val="20"/>
          <w:szCs w:val="20"/>
          <w:rtl w:val="0"/>
        </w:rPr>
        <w:t>ó</w:t>
      </w:r>
      <w:r>
        <w:rPr>
          <w:rFonts w:ascii="Arial"/>
          <w:sz w:val="20"/>
          <w:szCs w:val="20"/>
          <w:rtl w:val="0"/>
        </w:rPr>
        <w:t>w Dziedzictwa Kulturowego Warszawy - ZOK", zasiada w prezydium Komisji Dialogu Spo</w:t>
      </w:r>
      <w:r>
        <w:rPr>
          <w:rFonts w:hAnsi="Arial" w:hint="default"/>
          <w:sz w:val="20"/>
          <w:szCs w:val="20"/>
          <w:rtl w:val="0"/>
        </w:rPr>
        <w:t>ł</w:t>
      </w:r>
      <w:r>
        <w:rPr>
          <w:rFonts w:ascii="Arial"/>
          <w:sz w:val="20"/>
          <w:szCs w:val="20"/>
          <w:rtl w:val="0"/>
        </w:rPr>
        <w:t>ecznego przy Biurze Architektury i Planowania Przestrzennego urz</w:t>
      </w:r>
      <w:r>
        <w:rPr>
          <w:rFonts w:hAnsi="Arial" w:hint="default"/>
          <w:sz w:val="20"/>
          <w:szCs w:val="20"/>
          <w:rtl w:val="0"/>
        </w:rPr>
        <w:t>ę</w:t>
      </w:r>
      <w:r>
        <w:rPr>
          <w:rFonts w:ascii="Arial"/>
          <w:sz w:val="20"/>
          <w:szCs w:val="20"/>
          <w:rtl w:val="0"/>
          <w:lang w:val="fr-FR"/>
        </w:rPr>
        <w:t xml:space="preserve">du </w:t>
      </w:r>
      <w:hyperlink r:id="rId4" w:history="1">
        <w:r>
          <w:rPr>
            <w:rStyle w:val="Hyperlink.0"/>
            <w:rFonts w:ascii="Arial"/>
            <w:color w:val="1154cb"/>
            <w:sz w:val="20"/>
            <w:szCs w:val="20"/>
            <w:u w:val="single" w:color="1154cb"/>
            <w:rtl w:val="0"/>
          </w:rPr>
          <w:t>m.st</w:t>
        </w:r>
      </w:hyperlink>
      <w:r>
        <w:rPr>
          <w:rFonts w:ascii="Arial"/>
          <w:sz w:val="20"/>
          <w:szCs w:val="20"/>
          <w:rtl w:val="0"/>
        </w:rPr>
        <w:t>. Warszawy.</w:t>
      </w:r>
      <w:r>
        <w:rPr>
          <w:rFonts w:hAnsi="Arial" w:hint="default"/>
          <w:sz w:val="20"/>
          <w:szCs w:val="20"/>
          <w:rtl w:val="0"/>
        </w:rPr>
        <w:t> 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cs="Arial" w:hAnsi="Arial" w:eastAsia="Arial"/>
          <w:color w:val="222222"/>
          <w:sz w:val="20"/>
          <w:szCs w:val="20"/>
        </w:rPr>
      </w:pPr>
      <w:r>
        <w:rPr>
          <w:rFonts w:ascii="Arial"/>
          <w:b w:val="1"/>
          <w:bCs w:val="1"/>
          <w:color w:val="222222"/>
          <w:sz w:val="20"/>
          <w:szCs w:val="20"/>
          <w:rtl w:val="0"/>
        </w:rPr>
        <w:t>Grzegorz Pi</w:t>
      </w:r>
      <w:r>
        <w:rPr>
          <w:rFonts w:hAnsi="Arial" w:hint="default"/>
          <w:b w:val="1"/>
          <w:bCs w:val="1"/>
          <w:color w:val="222222"/>
          <w:sz w:val="20"/>
          <w:szCs w:val="20"/>
          <w:rtl w:val="0"/>
        </w:rPr>
        <w:t>ą</w:t>
      </w:r>
      <w:r>
        <w:rPr>
          <w:rFonts w:ascii="Arial"/>
          <w:b w:val="1"/>
          <w:bCs w:val="1"/>
          <w:color w:val="222222"/>
          <w:sz w:val="20"/>
          <w:szCs w:val="20"/>
          <w:rtl w:val="0"/>
        </w:rPr>
        <w:t>tek</w:t>
      </w:r>
      <w:r>
        <w:rPr>
          <w:rFonts w:ascii="Arial"/>
          <w:color w:val="222222"/>
          <w:sz w:val="20"/>
          <w:szCs w:val="20"/>
          <w:rtl w:val="0"/>
        </w:rPr>
        <w:t xml:space="preserve"> </w:t>
      </w:r>
      <w:r>
        <w:rPr>
          <w:rFonts w:hAnsi="Arial" w:hint="default"/>
          <w:color w:val="222222"/>
          <w:sz w:val="20"/>
          <w:szCs w:val="20"/>
          <w:rtl w:val="0"/>
        </w:rPr>
        <w:t xml:space="preserve">– </w:t>
      </w:r>
      <w:r>
        <w:rPr>
          <w:rFonts w:ascii="Arial"/>
          <w:color w:val="222222"/>
          <w:sz w:val="20"/>
          <w:szCs w:val="20"/>
          <w:rtl w:val="0"/>
          <w:lang w:val="de-DE"/>
        </w:rPr>
        <w:t xml:space="preserve">absolwent </w:t>
      </w:r>
      <w:r>
        <w:rPr>
          <w:rFonts w:ascii="Arial"/>
          <w:color w:val="222222"/>
          <w:sz w:val="20"/>
          <w:szCs w:val="20"/>
          <w:rtl w:val="0"/>
          <w:lang w:val="sv-SE"/>
        </w:rPr>
        <w:t>WAPW</w:t>
      </w:r>
      <w:r>
        <w:rPr>
          <w:rFonts w:ascii="Arial"/>
          <w:color w:val="222222"/>
          <w:sz w:val="20"/>
          <w:szCs w:val="20"/>
          <w:rtl w:val="0"/>
        </w:rPr>
        <w:t>, krytyk architektury, publicysta, kurator, prezes Fundacji Centrum Architektury. 2005-2011 - cz</w:t>
      </w:r>
      <w:r>
        <w:rPr>
          <w:rFonts w:hAnsi="Arial" w:hint="default"/>
          <w:color w:val="222222"/>
          <w:sz w:val="20"/>
          <w:szCs w:val="20"/>
          <w:rtl w:val="0"/>
        </w:rPr>
        <w:t>ł</w:t>
      </w:r>
      <w:r>
        <w:rPr>
          <w:rFonts w:ascii="Arial"/>
          <w:color w:val="222222"/>
          <w:sz w:val="20"/>
          <w:szCs w:val="20"/>
          <w:rtl w:val="0"/>
        </w:rPr>
        <w:t>onek redakcji miesi</w:t>
      </w:r>
      <w:r>
        <w:rPr>
          <w:rFonts w:hAnsi="Arial" w:hint="default"/>
          <w:color w:val="222222"/>
          <w:sz w:val="20"/>
          <w:szCs w:val="20"/>
          <w:rtl w:val="0"/>
        </w:rPr>
        <w:t>ę</w:t>
      </w:r>
      <w:r>
        <w:rPr>
          <w:rFonts w:ascii="Arial"/>
          <w:color w:val="222222"/>
          <w:sz w:val="20"/>
          <w:szCs w:val="20"/>
          <w:rtl w:val="0"/>
        </w:rPr>
        <w:t>cznika</w:t>
      </w:r>
      <w:r>
        <w:rPr>
          <w:rFonts w:hAnsi="Arial" w:hint="default"/>
          <w:color w:val="222222"/>
          <w:sz w:val="20"/>
          <w:szCs w:val="20"/>
          <w:rtl w:val="0"/>
        </w:rPr>
        <w:t> „</w:t>
      </w:r>
      <w:r>
        <w:rPr>
          <w:rFonts w:ascii="Arial"/>
          <w:color w:val="222222"/>
          <w:sz w:val="20"/>
          <w:szCs w:val="20"/>
          <w:rtl w:val="0"/>
        </w:rPr>
        <w:t>Architektura-murator</w:t>
      </w:r>
      <w:r>
        <w:rPr>
          <w:rFonts w:hAnsi="Arial" w:hint="default"/>
          <w:color w:val="222222"/>
          <w:sz w:val="20"/>
          <w:szCs w:val="20"/>
          <w:rtl w:val="0"/>
        </w:rPr>
        <w:t>”</w:t>
      </w:r>
      <w:r>
        <w:rPr>
          <w:rFonts w:ascii="Arial"/>
          <w:color w:val="222222"/>
          <w:sz w:val="20"/>
          <w:szCs w:val="20"/>
          <w:rtl w:val="0"/>
        </w:rPr>
        <w:t>, od 2014 sta</w:t>
      </w:r>
      <w:r>
        <w:rPr>
          <w:rFonts w:hAnsi="Arial" w:hint="default"/>
          <w:color w:val="222222"/>
          <w:sz w:val="20"/>
          <w:szCs w:val="20"/>
          <w:rtl w:val="0"/>
        </w:rPr>
        <w:t>ł</w:t>
      </w:r>
      <w:r>
        <w:rPr>
          <w:rFonts w:ascii="Arial"/>
          <w:color w:val="222222"/>
          <w:sz w:val="20"/>
          <w:szCs w:val="20"/>
          <w:rtl w:val="0"/>
          <w:lang w:val="nl-NL"/>
        </w:rPr>
        <w:t>y felietonista</w:t>
      </w:r>
      <w:r>
        <w:rPr>
          <w:rFonts w:hAnsi="Arial" w:hint="default"/>
          <w:color w:val="222222"/>
          <w:sz w:val="20"/>
          <w:szCs w:val="20"/>
          <w:rtl w:val="0"/>
        </w:rPr>
        <w:t> „</w:t>
      </w:r>
      <w:r>
        <w:rPr>
          <w:rFonts w:ascii="Arial"/>
          <w:color w:val="222222"/>
          <w:sz w:val="20"/>
          <w:szCs w:val="20"/>
          <w:rtl w:val="0"/>
        </w:rPr>
        <w:t>Gazety Sto</w:t>
      </w:r>
      <w:r>
        <w:rPr>
          <w:rFonts w:hAnsi="Arial" w:hint="default"/>
          <w:color w:val="222222"/>
          <w:sz w:val="20"/>
          <w:szCs w:val="20"/>
          <w:rtl w:val="0"/>
        </w:rPr>
        <w:t>ł</w:t>
      </w:r>
      <w:r>
        <w:rPr>
          <w:rFonts w:ascii="Arial"/>
          <w:color w:val="222222"/>
          <w:sz w:val="20"/>
          <w:szCs w:val="20"/>
          <w:rtl w:val="0"/>
        </w:rPr>
        <w:t>ecznej</w:t>
      </w:r>
      <w:r>
        <w:rPr>
          <w:rFonts w:hAnsi="Arial" w:hint="default"/>
          <w:color w:val="222222"/>
          <w:sz w:val="20"/>
          <w:szCs w:val="20"/>
          <w:rtl w:val="0"/>
        </w:rPr>
        <w:t xml:space="preserve">” </w:t>
      </w:r>
      <w:r>
        <w:rPr>
          <w:rFonts w:ascii="Arial"/>
          <w:color w:val="222222"/>
          <w:sz w:val="20"/>
          <w:szCs w:val="20"/>
          <w:rtl w:val="0"/>
        </w:rPr>
        <w:t>i</w:t>
      </w:r>
      <w:r>
        <w:rPr>
          <w:rFonts w:hAnsi="Arial" w:hint="default"/>
          <w:color w:val="222222"/>
          <w:sz w:val="20"/>
          <w:szCs w:val="20"/>
          <w:rtl w:val="0"/>
        </w:rPr>
        <w:t> „</w:t>
      </w:r>
      <w:r>
        <w:rPr>
          <w:rFonts w:ascii="Arial"/>
          <w:color w:val="222222"/>
          <w:sz w:val="20"/>
          <w:szCs w:val="20"/>
          <w:rtl w:val="0"/>
          <w:lang w:val="en-US"/>
        </w:rPr>
        <w:t>Esquire</w:t>
      </w:r>
      <w:r>
        <w:rPr>
          <w:rFonts w:hAnsi="Arial" w:hint="default"/>
          <w:color w:val="222222"/>
          <w:sz w:val="20"/>
          <w:szCs w:val="20"/>
          <w:rtl w:val="0"/>
        </w:rPr>
        <w:t>”</w:t>
      </w:r>
      <w:r>
        <w:rPr>
          <w:rFonts w:ascii="Arial"/>
          <w:color w:val="222222"/>
          <w:sz w:val="20"/>
          <w:szCs w:val="20"/>
          <w:rtl w:val="0"/>
        </w:rPr>
        <w:t>. Autor ksi</w:t>
      </w:r>
      <w:r>
        <w:rPr>
          <w:rFonts w:hAnsi="Arial" w:hint="default"/>
          <w:color w:val="222222"/>
          <w:sz w:val="20"/>
          <w:szCs w:val="20"/>
          <w:rtl w:val="0"/>
        </w:rPr>
        <w:t>ąż</w:t>
      </w:r>
      <w:r>
        <w:rPr>
          <w:rFonts w:ascii="Arial"/>
          <w:color w:val="222222"/>
          <w:sz w:val="20"/>
          <w:szCs w:val="20"/>
          <w:rtl w:val="0"/>
        </w:rPr>
        <w:t xml:space="preserve">ek: </w:t>
      </w:r>
      <w:r>
        <w:rPr>
          <w:rFonts w:hAnsi="Arial" w:hint="default"/>
          <w:color w:val="222222"/>
          <w:sz w:val="20"/>
          <w:szCs w:val="20"/>
          <w:rtl w:val="0"/>
        </w:rPr>
        <w:t>„</w:t>
      </w:r>
      <w:r>
        <w:rPr>
          <w:rFonts w:ascii="Arial"/>
          <w:color w:val="222222"/>
          <w:sz w:val="20"/>
          <w:szCs w:val="20"/>
          <w:rtl w:val="0"/>
        </w:rPr>
        <w:t>Sanator. Kariera Stefana Starzy</w:t>
      </w:r>
      <w:r>
        <w:rPr>
          <w:rFonts w:hAnsi="Arial" w:hint="default"/>
          <w:color w:val="222222"/>
          <w:sz w:val="20"/>
          <w:szCs w:val="20"/>
          <w:rtl w:val="0"/>
        </w:rPr>
        <w:t>ń</w:t>
      </w:r>
      <w:r>
        <w:rPr>
          <w:rFonts w:ascii="Arial"/>
          <w:color w:val="222222"/>
          <w:sz w:val="20"/>
          <w:szCs w:val="20"/>
          <w:rtl w:val="0"/>
        </w:rPr>
        <w:t>skiego</w:t>
      </w:r>
      <w:r>
        <w:rPr>
          <w:rFonts w:hAnsi="Arial" w:hint="default"/>
          <w:color w:val="222222"/>
          <w:sz w:val="20"/>
          <w:szCs w:val="20"/>
          <w:rtl w:val="0"/>
        </w:rPr>
        <w:t xml:space="preserve">” </w:t>
      </w:r>
      <w:r>
        <w:rPr>
          <w:rFonts w:ascii="Arial"/>
          <w:color w:val="222222"/>
          <w:sz w:val="20"/>
          <w:szCs w:val="20"/>
          <w:rtl w:val="0"/>
        </w:rPr>
        <w:t>(2016), "Lukier i mie</w:t>
      </w:r>
      <w:r>
        <w:rPr>
          <w:rFonts w:hAnsi="Arial" w:hint="default"/>
          <w:color w:val="222222"/>
          <w:sz w:val="20"/>
          <w:szCs w:val="20"/>
          <w:rtl w:val="0"/>
        </w:rPr>
        <w:t>̨</w:t>
      </w:r>
      <w:r>
        <w:rPr>
          <w:rFonts w:ascii="Arial"/>
          <w:color w:val="222222"/>
          <w:sz w:val="20"/>
          <w:szCs w:val="20"/>
          <w:rtl w:val="0"/>
        </w:rPr>
        <w:t>so. Wok</w:t>
      </w:r>
      <w:r>
        <w:rPr>
          <w:rFonts w:hAnsi="Arial" w:hint="default"/>
          <w:color w:val="222222"/>
          <w:sz w:val="20"/>
          <w:szCs w:val="20"/>
          <w:rtl w:val="0"/>
        </w:rPr>
        <w:t xml:space="preserve">ół </w:t>
      </w:r>
      <w:r>
        <w:rPr>
          <w:rFonts w:ascii="Arial"/>
          <w:color w:val="222222"/>
          <w:sz w:val="20"/>
          <w:szCs w:val="20"/>
          <w:rtl w:val="0"/>
        </w:rPr>
        <w:t>architektury w Polsce po 1989 roku</w:t>
      </w:r>
      <w:r>
        <w:rPr>
          <w:rFonts w:hAnsi="Arial" w:hint="default"/>
          <w:color w:val="222222"/>
          <w:sz w:val="20"/>
          <w:szCs w:val="20"/>
          <w:rtl w:val="0"/>
        </w:rPr>
        <w:t>” </w:t>
      </w:r>
      <w:r>
        <w:rPr>
          <w:rFonts w:ascii="Arial"/>
          <w:color w:val="222222"/>
          <w:sz w:val="20"/>
          <w:szCs w:val="20"/>
          <w:rtl w:val="0"/>
        </w:rPr>
        <w:t>(z J. Trybusiem i M. Kwietowiczem, 2012),</w:t>
      </w:r>
      <w:r>
        <w:rPr>
          <w:rFonts w:hAnsi="Arial" w:hint="default"/>
          <w:color w:val="222222"/>
          <w:sz w:val="20"/>
          <w:szCs w:val="20"/>
          <w:rtl w:val="0"/>
        </w:rPr>
        <w:t> „</w:t>
      </w:r>
      <w:r>
        <w:rPr>
          <w:rFonts w:ascii="Arial"/>
          <w:color w:val="222222"/>
          <w:sz w:val="20"/>
          <w:szCs w:val="20"/>
          <w:rtl w:val="0"/>
        </w:rPr>
        <w:t>SAS. Ilustrowany atlas architektury Saskiej K</w:t>
      </w:r>
      <w:r>
        <w:rPr>
          <w:rFonts w:hAnsi="Arial" w:hint="default"/>
          <w:color w:val="222222"/>
          <w:sz w:val="20"/>
          <w:szCs w:val="20"/>
          <w:rtl w:val="0"/>
        </w:rPr>
        <w:t>ę</w:t>
      </w:r>
      <w:r>
        <w:rPr>
          <w:rFonts w:ascii="Arial"/>
          <w:color w:val="222222"/>
          <w:sz w:val="20"/>
          <w:szCs w:val="20"/>
          <w:rtl w:val="0"/>
        </w:rPr>
        <w:t>py</w:t>
      </w:r>
      <w:r>
        <w:rPr>
          <w:rFonts w:hAnsi="Arial" w:hint="default"/>
          <w:color w:val="222222"/>
          <w:sz w:val="20"/>
          <w:szCs w:val="20"/>
          <w:rtl w:val="0"/>
        </w:rPr>
        <w:t xml:space="preserve">” </w:t>
      </w:r>
      <w:r>
        <w:rPr>
          <w:rFonts w:ascii="Arial"/>
          <w:color w:val="222222"/>
          <w:sz w:val="20"/>
          <w:szCs w:val="20"/>
          <w:rtl w:val="0"/>
        </w:rPr>
        <w:t>(z J.Trybusiem i M. Piwowar, 2012). Wsp</w:t>
      </w:r>
      <w:r>
        <w:rPr>
          <w:rFonts w:hAnsi="Arial" w:hint="default"/>
          <w:color w:val="222222"/>
          <w:sz w:val="20"/>
          <w:szCs w:val="20"/>
          <w:rtl w:val="0"/>
        </w:rPr>
        <w:t>ół</w:t>
      </w:r>
      <w:r>
        <w:rPr>
          <w:rFonts w:ascii="Arial"/>
          <w:color w:val="222222"/>
          <w:sz w:val="20"/>
          <w:szCs w:val="20"/>
          <w:rtl w:val="0"/>
        </w:rPr>
        <w:t>kurator wystawy</w:t>
      </w:r>
      <w:r>
        <w:rPr>
          <w:rFonts w:hAnsi="Arial" w:hint="default"/>
          <w:color w:val="222222"/>
          <w:sz w:val="20"/>
          <w:szCs w:val="20"/>
          <w:rtl w:val="0"/>
        </w:rPr>
        <w:t> </w:t>
      </w:r>
      <w:r>
        <w:rPr>
          <w:rFonts w:ascii="Arial"/>
          <w:i w:val="1"/>
          <w:iCs w:val="1"/>
          <w:color w:val="222222"/>
          <w:sz w:val="20"/>
          <w:szCs w:val="20"/>
          <w:rtl w:val="0"/>
          <w:lang w:val="en-US"/>
        </w:rPr>
        <w:t>Hotel Polonia. The Afterlife of Buildings</w:t>
      </w:r>
      <w:r>
        <w:rPr>
          <w:rFonts w:hAnsi="Arial" w:hint="default"/>
          <w:i w:val="1"/>
          <w:iCs w:val="1"/>
          <w:color w:val="222222"/>
          <w:sz w:val="20"/>
          <w:szCs w:val="20"/>
          <w:rtl w:val="0"/>
        </w:rPr>
        <w:t> </w:t>
      </w:r>
      <w:r>
        <w:rPr>
          <w:rFonts w:ascii="Arial"/>
          <w:color w:val="222222"/>
          <w:sz w:val="20"/>
          <w:szCs w:val="20"/>
          <w:rtl w:val="0"/>
        </w:rPr>
        <w:t>nagrodzonej Z</w:t>
      </w:r>
      <w:r>
        <w:rPr>
          <w:rFonts w:hAnsi="Arial" w:hint="default"/>
          <w:color w:val="222222"/>
          <w:sz w:val="20"/>
          <w:szCs w:val="20"/>
          <w:rtl w:val="0"/>
        </w:rPr>
        <w:t>ł</w:t>
      </w:r>
      <w:r>
        <w:rPr>
          <w:rFonts w:ascii="Arial"/>
          <w:color w:val="222222"/>
          <w:sz w:val="20"/>
          <w:szCs w:val="20"/>
          <w:rtl w:val="0"/>
        </w:rPr>
        <w:t>otym Lwem dla najlepszego pawilonu narodowego na Biennale Architektury w Wenecji (2008).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cs="Arial" w:hAnsi="Arial" w:eastAsia="Arial"/>
          <w:color w:val="222222"/>
          <w:sz w:val="14"/>
          <w:szCs w:val="14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cs="Arial" w:hAnsi="Arial" w:eastAsia="Arial"/>
          <w:color w:val="222222"/>
          <w:sz w:val="20"/>
          <w:szCs w:val="20"/>
        </w:rPr>
      </w:pPr>
      <w:r>
        <w:rPr>
          <w:rFonts w:ascii="Arial"/>
          <w:b w:val="1"/>
          <w:bCs w:val="1"/>
          <w:color w:val="222222"/>
          <w:sz w:val="20"/>
          <w:szCs w:val="20"/>
          <w:rtl w:val="0"/>
        </w:rPr>
        <w:t>Agnieszka Rumi</w:t>
      </w:r>
      <w:r>
        <w:rPr>
          <w:rFonts w:hAnsi="Arial" w:hint="default"/>
          <w:b w:val="1"/>
          <w:bCs w:val="1"/>
          <w:color w:val="222222"/>
          <w:sz w:val="20"/>
          <w:szCs w:val="20"/>
          <w:rtl w:val="0"/>
        </w:rPr>
        <w:t>ń</w:t>
      </w:r>
      <w:r>
        <w:rPr>
          <w:rFonts w:ascii="Arial"/>
          <w:b w:val="1"/>
          <w:bCs w:val="1"/>
          <w:color w:val="222222"/>
          <w:sz w:val="20"/>
          <w:szCs w:val="20"/>
          <w:rtl w:val="0"/>
        </w:rPr>
        <w:t>ska</w:t>
      </w:r>
      <w:r>
        <w:rPr>
          <w:rFonts w:ascii="Arial"/>
          <w:b w:val="1"/>
          <w:bCs w:val="1"/>
          <w:color w:val="222222"/>
          <w:sz w:val="20"/>
          <w:szCs w:val="20"/>
          <w:rtl w:val="0"/>
        </w:rPr>
        <w:t xml:space="preserve"> </w:t>
      </w:r>
      <w:r>
        <w:rPr>
          <w:rFonts w:hAnsi="Arial" w:hint="default"/>
          <w:color w:val="222222"/>
          <w:sz w:val="20"/>
          <w:szCs w:val="20"/>
          <w:rtl w:val="0"/>
        </w:rPr>
        <w:t xml:space="preserve">– </w:t>
      </w:r>
      <w:r>
        <w:rPr>
          <w:rFonts w:ascii="Arial"/>
          <w:color w:val="222222"/>
          <w:sz w:val="20"/>
          <w:szCs w:val="20"/>
          <w:rtl w:val="0"/>
        </w:rPr>
        <w:t>historyczka sztuki,</w:t>
      </w:r>
      <w:r>
        <w:rPr>
          <w:rFonts w:ascii="Arial"/>
          <w:color w:val="222222"/>
          <w:sz w:val="20"/>
          <w:szCs w:val="20"/>
          <w:rtl w:val="0"/>
        </w:rPr>
        <w:t xml:space="preserve"> ekspertka z dziedziny architektury wsp</w:t>
      </w:r>
      <w:r>
        <w:rPr>
          <w:rFonts w:hAnsi="Arial" w:hint="default"/>
          <w:color w:val="222222"/>
          <w:sz w:val="20"/>
          <w:szCs w:val="20"/>
          <w:rtl w:val="0"/>
        </w:rPr>
        <w:t>ół</w:t>
      </w:r>
      <w:r>
        <w:rPr>
          <w:rFonts w:ascii="Arial"/>
          <w:color w:val="222222"/>
          <w:sz w:val="20"/>
          <w:szCs w:val="20"/>
          <w:rtl w:val="0"/>
        </w:rPr>
        <w:t>czesnej, tw</w:t>
      </w:r>
      <w:r>
        <w:rPr>
          <w:rFonts w:hAnsi="Arial" w:hint="default"/>
          <w:color w:val="222222"/>
          <w:sz w:val="20"/>
          <w:szCs w:val="20"/>
          <w:rtl w:val="0"/>
        </w:rPr>
        <w:t>ó</w:t>
      </w:r>
      <w:r>
        <w:rPr>
          <w:rFonts w:ascii="Arial"/>
          <w:color w:val="222222"/>
          <w:sz w:val="20"/>
          <w:szCs w:val="20"/>
          <w:rtl w:val="0"/>
        </w:rPr>
        <w:t>rczyni portalu architektonicznego BRYLA.pl, organizatorka plebiscytu internetowego BRY</w:t>
      </w:r>
      <w:r>
        <w:rPr>
          <w:rFonts w:hAnsi="Arial" w:hint="default"/>
          <w:color w:val="222222"/>
          <w:sz w:val="20"/>
          <w:szCs w:val="20"/>
          <w:rtl w:val="0"/>
        </w:rPr>
        <w:t>Ł</w:t>
      </w:r>
      <w:r>
        <w:rPr>
          <w:rFonts w:ascii="Arial"/>
          <w:color w:val="222222"/>
          <w:sz w:val="20"/>
          <w:szCs w:val="20"/>
          <w:rtl w:val="0"/>
        </w:rPr>
        <w:t>A i MAKABRY</w:t>
      </w:r>
      <w:r>
        <w:rPr>
          <w:rFonts w:hAnsi="Arial" w:hint="default"/>
          <w:color w:val="222222"/>
          <w:sz w:val="20"/>
          <w:szCs w:val="20"/>
          <w:rtl w:val="0"/>
        </w:rPr>
        <w:t>Ł</w:t>
      </w:r>
      <w:r>
        <w:rPr>
          <w:rFonts w:ascii="Arial"/>
          <w:color w:val="222222"/>
          <w:sz w:val="20"/>
          <w:szCs w:val="20"/>
          <w:rtl w:val="0"/>
        </w:rPr>
        <w:t>A ROKU, autorka ksi</w:t>
      </w:r>
      <w:r>
        <w:rPr>
          <w:rFonts w:hAnsi="Arial" w:hint="default"/>
          <w:color w:val="222222"/>
          <w:sz w:val="20"/>
          <w:szCs w:val="20"/>
          <w:rtl w:val="0"/>
        </w:rPr>
        <w:t>ąż</w:t>
      </w:r>
      <w:r>
        <w:rPr>
          <w:rFonts w:ascii="Arial"/>
          <w:color w:val="222222"/>
          <w:sz w:val="20"/>
          <w:szCs w:val="20"/>
          <w:rtl w:val="0"/>
        </w:rPr>
        <w:t>ki pt. "101 najciekawszych polskich budynk</w:t>
      </w:r>
      <w:r>
        <w:rPr>
          <w:rFonts w:hAnsi="Arial" w:hint="default"/>
          <w:color w:val="222222"/>
          <w:sz w:val="20"/>
          <w:szCs w:val="20"/>
          <w:rtl w:val="0"/>
        </w:rPr>
        <w:t>ó</w:t>
      </w:r>
      <w:r>
        <w:rPr>
          <w:rFonts w:ascii="Arial"/>
          <w:color w:val="222222"/>
          <w:sz w:val="20"/>
          <w:szCs w:val="20"/>
          <w:rtl w:val="0"/>
        </w:rPr>
        <w:t>w dekady" przet</w:t>
      </w:r>
      <w:r>
        <w:rPr>
          <w:rFonts w:hAnsi="Arial" w:hint="default"/>
          <w:color w:val="222222"/>
          <w:sz w:val="20"/>
          <w:szCs w:val="20"/>
          <w:rtl w:val="0"/>
        </w:rPr>
        <w:t>ł</w:t>
      </w:r>
      <w:r>
        <w:rPr>
          <w:rFonts w:ascii="Arial"/>
          <w:color w:val="222222"/>
          <w:sz w:val="20"/>
          <w:szCs w:val="20"/>
          <w:rtl w:val="0"/>
        </w:rPr>
        <w:t>umaczonej na angielski. Obecnie szefowa serwisu kulturalnego CoJestGrane24.pl</w:t>
      </w:r>
      <w:r>
        <w:rPr>
          <w:rFonts w:ascii="Arial"/>
          <w:color w:val="222222"/>
          <w:sz w:val="20"/>
          <w:szCs w:val="20"/>
          <w:rtl w:val="0"/>
        </w:rPr>
        <w:t>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cs="Arial" w:hAnsi="Arial" w:eastAsia="Arial"/>
          <w:color w:val="222222"/>
          <w:sz w:val="16"/>
          <w:szCs w:val="16"/>
        </w:rPr>
      </w:pPr>
    </w:p>
    <w:p>
      <w:pPr>
        <w:pStyle w:val="Treść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/>
          <w:b w:val="1"/>
          <w:bCs w:val="1"/>
          <w:kern w:val="1"/>
          <w:sz w:val="20"/>
          <w:szCs w:val="20"/>
          <w:rtl w:val="0"/>
        </w:rPr>
        <w:t>Tomasz Siwiec</w:t>
      </w:r>
      <w:r>
        <w:rPr>
          <w:rFonts w:hAnsi="Arial" w:hint="default"/>
          <w:kern w:val="1"/>
          <w:sz w:val="20"/>
          <w:szCs w:val="20"/>
          <w:rtl w:val="0"/>
        </w:rPr>
        <w:t xml:space="preserve"> – </w:t>
      </w:r>
      <w:r>
        <w:rPr>
          <w:rFonts w:ascii="Arial"/>
          <w:kern w:val="1"/>
          <w:sz w:val="20"/>
          <w:szCs w:val="20"/>
          <w:rtl w:val="0"/>
        </w:rPr>
        <w:t>absolwent Wydzia</w:t>
      </w:r>
      <w:r>
        <w:rPr>
          <w:rFonts w:hAnsi="Arial" w:hint="default"/>
          <w:kern w:val="1"/>
          <w:sz w:val="20"/>
          <w:szCs w:val="20"/>
          <w:rtl w:val="0"/>
        </w:rPr>
        <w:t>ł</w:t>
      </w:r>
      <w:r>
        <w:rPr>
          <w:rFonts w:ascii="Arial"/>
          <w:kern w:val="1"/>
          <w:sz w:val="20"/>
          <w:szCs w:val="20"/>
          <w:rtl w:val="0"/>
        </w:rPr>
        <w:t>u Architektury Politechniki Warszawskiej, Cz</w:t>
      </w:r>
      <w:r>
        <w:rPr>
          <w:rFonts w:hAnsi="Arial" w:hint="default"/>
          <w:kern w:val="1"/>
          <w:sz w:val="20"/>
          <w:szCs w:val="20"/>
          <w:rtl w:val="0"/>
        </w:rPr>
        <w:t>ł</w:t>
      </w:r>
      <w:r>
        <w:rPr>
          <w:rFonts w:ascii="Arial"/>
          <w:kern w:val="1"/>
          <w:sz w:val="20"/>
          <w:szCs w:val="20"/>
          <w:rtl w:val="0"/>
        </w:rPr>
        <w:t>onek Zarz</w:t>
      </w:r>
      <w:r>
        <w:rPr>
          <w:rFonts w:hAnsi="Arial" w:hint="default"/>
          <w:kern w:val="1"/>
          <w:sz w:val="20"/>
          <w:szCs w:val="20"/>
          <w:rtl w:val="0"/>
        </w:rPr>
        <w:t>ą</w:t>
      </w:r>
      <w:r>
        <w:rPr>
          <w:rFonts w:ascii="Arial"/>
          <w:kern w:val="1"/>
          <w:sz w:val="20"/>
          <w:szCs w:val="20"/>
          <w:rtl w:val="0"/>
        </w:rPr>
        <w:t>du Zespo</w:t>
      </w:r>
      <w:r>
        <w:rPr>
          <w:rFonts w:hAnsi="Arial" w:hint="default"/>
          <w:kern w:val="1"/>
          <w:sz w:val="20"/>
          <w:szCs w:val="20"/>
          <w:rtl w:val="0"/>
        </w:rPr>
        <w:t>ł</w:t>
      </w:r>
      <w:r>
        <w:rPr>
          <w:rFonts w:ascii="Arial"/>
          <w:kern w:val="1"/>
          <w:sz w:val="20"/>
          <w:szCs w:val="20"/>
          <w:rtl w:val="0"/>
        </w:rPr>
        <w:t>u Opiekun</w:t>
      </w:r>
      <w:r>
        <w:rPr>
          <w:rFonts w:hAnsi="Arial" w:hint="default"/>
          <w:kern w:val="1"/>
          <w:sz w:val="20"/>
          <w:szCs w:val="20"/>
          <w:rtl w:val="0"/>
        </w:rPr>
        <w:t>ó</w:t>
      </w:r>
      <w:r>
        <w:rPr>
          <w:rFonts w:ascii="Arial"/>
          <w:kern w:val="1"/>
          <w:sz w:val="20"/>
          <w:szCs w:val="20"/>
          <w:rtl w:val="0"/>
        </w:rPr>
        <w:t xml:space="preserve">w Kulturowego Dziedzictwa Warszawy </w:t>
      </w:r>
      <w:r>
        <w:rPr>
          <w:rFonts w:hAnsi="Arial" w:hint="default"/>
          <w:kern w:val="1"/>
          <w:sz w:val="20"/>
          <w:szCs w:val="20"/>
          <w:rtl w:val="0"/>
        </w:rPr>
        <w:t>„</w:t>
      </w:r>
      <w:r>
        <w:rPr>
          <w:rFonts w:ascii="Arial"/>
          <w:kern w:val="1"/>
          <w:sz w:val="20"/>
          <w:szCs w:val="20"/>
          <w:rtl w:val="0"/>
        </w:rPr>
        <w:t>ZOK</w:t>
      </w:r>
      <w:r>
        <w:rPr>
          <w:rFonts w:hAnsi="Arial" w:hint="default"/>
          <w:kern w:val="1"/>
          <w:sz w:val="20"/>
          <w:szCs w:val="20"/>
          <w:rtl w:val="0"/>
        </w:rPr>
        <w:t>”</w:t>
      </w:r>
      <w:r>
        <w:rPr>
          <w:rFonts w:ascii="Arial"/>
          <w:kern w:val="1"/>
          <w:sz w:val="20"/>
          <w:szCs w:val="20"/>
          <w:rtl w:val="0"/>
        </w:rPr>
        <w:t xml:space="preserve">, architekt w pracowni architektoniczno konserwatorskiej </w:t>
      </w:r>
      <w:r>
        <w:rPr>
          <w:rFonts w:hAnsi="Arial" w:hint="default"/>
          <w:kern w:val="1"/>
          <w:sz w:val="20"/>
          <w:szCs w:val="20"/>
          <w:rtl w:val="0"/>
        </w:rPr>
        <w:t>„</w:t>
      </w:r>
      <w:r>
        <w:rPr>
          <w:rFonts w:ascii="Arial"/>
          <w:kern w:val="1"/>
          <w:sz w:val="20"/>
          <w:szCs w:val="20"/>
          <w:rtl w:val="0"/>
        </w:rPr>
        <w:t>Fronton</w:t>
      </w:r>
      <w:r>
        <w:rPr>
          <w:rFonts w:hAnsi="Arial" w:hint="default"/>
          <w:kern w:val="1"/>
          <w:sz w:val="20"/>
          <w:szCs w:val="20"/>
          <w:rtl w:val="0"/>
        </w:rPr>
        <w:t xml:space="preserve">” </w:t>
      </w:r>
      <w:r>
        <w:rPr>
          <w:rFonts w:ascii="Arial"/>
          <w:kern w:val="1"/>
          <w:sz w:val="20"/>
          <w:szCs w:val="20"/>
          <w:rtl w:val="0"/>
        </w:rPr>
        <w:t>specjalizuj</w:t>
      </w:r>
      <w:r>
        <w:rPr>
          <w:rFonts w:hAnsi="Arial" w:hint="default"/>
          <w:kern w:val="1"/>
          <w:sz w:val="20"/>
          <w:szCs w:val="20"/>
          <w:rtl w:val="0"/>
        </w:rPr>
        <w:t>ą</w:t>
      </w:r>
      <w:r>
        <w:rPr>
          <w:rFonts w:ascii="Arial"/>
          <w:kern w:val="1"/>
          <w:sz w:val="20"/>
          <w:szCs w:val="20"/>
          <w:rtl w:val="0"/>
        </w:rPr>
        <w:t>cej si</w:t>
      </w:r>
      <w:r>
        <w:rPr>
          <w:rFonts w:hAnsi="Arial" w:hint="default"/>
          <w:kern w:val="1"/>
          <w:sz w:val="20"/>
          <w:szCs w:val="20"/>
          <w:rtl w:val="0"/>
        </w:rPr>
        <w:t xml:space="preserve">ę </w:t>
      </w:r>
      <w:r>
        <w:rPr>
          <w:rFonts w:ascii="Arial"/>
          <w:kern w:val="1"/>
          <w:sz w:val="20"/>
          <w:szCs w:val="20"/>
          <w:rtl w:val="0"/>
        </w:rPr>
        <w:t>w konserwacji zabytk</w:t>
      </w:r>
      <w:r>
        <w:rPr>
          <w:rFonts w:hAnsi="Arial" w:hint="default"/>
          <w:kern w:val="1"/>
          <w:sz w:val="20"/>
          <w:szCs w:val="20"/>
          <w:rtl w:val="0"/>
        </w:rPr>
        <w:t>ó</w:t>
      </w:r>
      <w:r>
        <w:rPr>
          <w:rFonts w:ascii="Arial"/>
          <w:kern w:val="1"/>
          <w:sz w:val="20"/>
          <w:szCs w:val="20"/>
          <w:rtl w:val="0"/>
        </w:rPr>
        <w:t>w w tym zabytk</w:t>
      </w:r>
      <w:r>
        <w:rPr>
          <w:rFonts w:hAnsi="Arial" w:hint="default"/>
          <w:kern w:val="1"/>
          <w:sz w:val="20"/>
          <w:szCs w:val="20"/>
          <w:rtl w:val="0"/>
        </w:rPr>
        <w:t>ó</w:t>
      </w:r>
      <w:r>
        <w:rPr>
          <w:rFonts w:ascii="Arial"/>
          <w:kern w:val="1"/>
          <w:sz w:val="20"/>
          <w:szCs w:val="20"/>
          <w:rtl w:val="0"/>
        </w:rPr>
        <w:t>w Warszaw</w:t>
      </w:r>
      <w:r>
        <w:rPr>
          <w:rFonts w:ascii="Arial"/>
          <w:kern w:val="1"/>
          <w:sz w:val="20"/>
          <w:szCs w:val="20"/>
          <w:rtl w:val="0"/>
        </w:rPr>
        <w:t>y.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after="0" w:line="240" w:lineRule="auto"/>
      </w:pPr>
      <w:r>
        <w:rPr>
          <w:rFonts w:ascii="Helvetica" w:cs="Helvetica" w:hAnsi="Helvetica" w:eastAsia="Helvetica"/>
          <w:b w:val="1"/>
          <w:bCs w:val="1"/>
          <w:sz w:val="20"/>
          <w:szCs w:val="20"/>
          <w:rtl w:val="0"/>
          <w:lang w:val="da-DK"/>
        </w:rPr>
        <w:t>Hubert Trammer</w:t>
      </w:r>
      <w:r>
        <w:rPr>
          <w:rFonts w:ascii="Helvetica" w:cs="Helvetica" w:hAnsi="Helvetica" w:eastAsia="Helvetica"/>
          <w:sz w:val="20"/>
          <w:szCs w:val="20"/>
          <w:rtl w:val="0"/>
        </w:rPr>
        <w:t xml:space="preserve"> – </w:t>
      </w:r>
      <w:r>
        <w:rPr>
          <w:rFonts w:ascii="Helvetica" w:cs="Helvetica" w:hAnsi="Helvetica" w:eastAsia="Helvetica"/>
          <w:sz w:val="20"/>
          <w:szCs w:val="20"/>
          <w:rtl w:val="0"/>
        </w:rPr>
        <w:t>architekt, nauczyciel na Wydziale Budownictwa i Architektury Politechniki Lubelskiej; tutor na warsztatach Og</w:t>
      </w:r>
      <w:r>
        <w:rPr>
          <w:rFonts w:ascii="Helvetica" w:cs="Helvetica" w:hAnsi="Helvetica" w:eastAsia="Helvetica"/>
          <w:sz w:val="20"/>
          <w:szCs w:val="20"/>
          <w:rtl w:val="0"/>
        </w:rPr>
        <w:t>ó</w:t>
      </w:r>
      <w:r>
        <w:rPr>
          <w:rFonts w:ascii="Helvetica" w:cs="Helvetica" w:hAnsi="Helvetica" w:eastAsia="Helvetica"/>
          <w:sz w:val="20"/>
          <w:szCs w:val="20"/>
          <w:rtl w:val="0"/>
        </w:rPr>
        <w:t>lnopolskiego Stowarzyszenia Student</w:t>
      </w:r>
      <w:r>
        <w:rPr>
          <w:rFonts w:ascii="Helvetica" w:cs="Helvetica" w:hAnsi="Helvetica" w:eastAsia="Helvetica"/>
          <w:sz w:val="20"/>
          <w:szCs w:val="20"/>
          <w:rtl w:val="0"/>
        </w:rPr>
        <w:t>ó</w:t>
      </w:r>
      <w:r>
        <w:rPr>
          <w:rFonts w:ascii="Helvetica" w:cs="Helvetica" w:hAnsi="Helvetica" w:eastAsia="Helvetica"/>
          <w:sz w:val="20"/>
          <w:szCs w:val="20"/>
          <w:rtl w:val="0"/>
        </w:rPr>
        <w:t>w Architektury OSSA i stowarzyszenia Odblokuj, sta</w:t>
      </w:r>
      <w:r>
        <w:rPr>
          <w:rFonts w:ascii="Helvetica" w:cs="Helvetica" w:hAnsi="Helvetica" w:eastAsia="Helvetica"/>
          <w:sz w:val="20"/>
          <w:szCs w:val="20"/>
          <w:rtl w:val="0"/>
        </w:rPr>
        <w:t>ł</w:t>
      </w:r>
      <w:r>
        <w:rPr>
          <w:rFonts w:ascii="Helvetica" w:cs="Helvetica" w:hAnsi="Helvetica" w:eastAsia="Helvetica"/>
          <w:sz w:val="20"/>
          <w:szCs w:val="20"/>
          <w:rtl w:val="0"/>
        </w:rPr>
        <w:t>y wsp</w:t>
      </w:r>
      <w:r>
        <w:rPr>
          <w:rFonts w:ascii="Helvetica" w:cs="Helvetica" w:hAnsi="Helvetica" w:eastAsia="Helvetica"/>
          <w:sz w:val="20"/>
          <w:szCs w:val="20"/>
          <w:rtl w:val="0"/>
        </w:rPr>
        <w:t>ół</w:t>
      </w:r>
      <w:r>
        <w:rPr>
          <w:rFonts w:ascii="Helvetica" w:cs="Helvetica" w:hAnsi="Helvetica" w:eastAsia="Helvetica"/>
          <w:sz w:val="20"/>
          <w:szCs w:val="20"/>
          <w:rtl w:val="0"/>
        </w:rPr>
        <w:t>pracownik Fundacji Tw</w:t>
      </w:r>
      <w:r>
        <w:rPr>
          <w:rFonts w:ascii="Helvetica" w:cs="Helvetica" w:hAnsi="Helvetica" w:eastAsia="Helvetica"/>
          <w:sz w:val="20"/>
          <w:szCs w:val="20"/>
          <w:rtl w:val="0"/>
        </w:rPr>
        <w:t>ó</w:t>
      </w:r>
      <w:r>
        <w:rPr>
          <w:rFonts w:ascii="Helvetica" w:cs="Helvetica" w:hAnsi="Helvetica" w:eastAsia="Helvetica"/>
          <w:sz w:val="20"/>
          <w:szCs w:val="20"/>
          <w:rtl w:val="0"/>
        </w:rPr>
        <w:t>rc</w:t>
      </w:r>
      <w:r>
        <w:rPr>
          <w:rFonts w:ascii="Helvetica" w:cs="Helvetica" w:hAnsi="Helvetica" w:eastAsia="Helvetica"/>
          <w:sz w:val="20"/>
          <w:szCs w:val="20"/>
          <w:rtl w:val="0"/>
        </w:rPr>
        <w:t>ó</w:t>
      </w:r>
      <w:r>
        <w:rPr>
          <w:rFonts w:ascii="Helvetica" w:cs="Helvetica" w:hAnsi="Helvetica" w:eastAsia="Helvetica"/>
          <w:sz w:val="20"/>
          <w:szCs w:val="20"/>
          <w:rtl w:val="0"/>
        </w:rPr>
        <w:t>w Architektury oraz</w:t>
      </w:r>
      <w:r>
        <w:rPr>
          <w:rFonts w:ascii="Helvetica" w:cs="Helvetica" w:hAnsi="Helvetica" w:eastAsia="Helvetica"/>
          <w:sz w:val="20"/>
          <w:szCs w:val="20"/>
          <w:rtl w:val="0"/>
        </w:rPr>
        <w:t> </w:t>
      </w:r>
      <w:r>
        <w:rPr>
          <w:rFonts w:ascii="Helvetica" w:cs="Helvetica" w:hAnsi="Helvetica" w:eastAsia="Helvetica"/>
          <w:sz w:val="20"/>
          <w:szCs w:val="20"/>
          <w:rtl w:val="0"/>
        </w:rPr>
        <w:t xml:space="preserve">czasopism architektonicznych Architektura-murator i A10 </w:t>
      </w:r>
      <w:r>
        <w:rPr>
          <w:rFonts w:ascii="Helvetica" w:cs="Helvetica" w:hAnsi="Helvetica" w:eastAsia="Helvetica"/>
          <w:sz w:val="20"/>
          <w:szCs w:val="20"/>
          <w:rtl w:val="0"/>
        </w:rPr>
        <w:t xml:space="preserve">– </w:t>
      </w:r>
      <w:r>
        <w:rPr>
          <w:rFonts w:ascii="Helvetica" w:cs="Helvetica" w:hAnsi="Helvetica" w:eastAsia="Helvetica"/>
          <w:sz w:val="20"/>
          <w:szCs w:val="20"/>
          <w:rtl w:val="0"/>
          <w:lang w:val="en-US"/>
        </w:rPr>
        <w:t>New European Architecture. Ekspert nominuj</w:t>
      </w:r>
      <w:r>
        <w:rPr>
          <w:rFonts w:ascii="Helvetica" w:cs="Helvetica" w:hAnsi="Helvetica" w:eastAsia="Helvetica"/>
          <w:sz w:val="20"/>
          <w:szCs w:val="20"/>
          <w:rtl w:val="0"/>
        </w:rPr>
        <w:t>ą</w:t>
      </w:r>
      <w:r>
        <w:rPr>
          <w:rFonts w:ascii="Helvetica" w:cs="Helvetica" w:hAnsi="Helvetica" w:eastAsia="Helvetica"/>
          <w:sz w:val="20"/>
          <w:szCs w:val="20"/>
          <w:rtl w:val="0"/>
        </w:rPr>
        <w:t>cy realizacje architektoniczne do edycji 2015 Nagrody Architektonicznej Unii Europejskiej im. Ludwiga Miesa van der Rohe. Cz</w:t>
      </w:r>
      <w:r>
        <w:rPr>
          <w:rFonts w:ascii="Helvetica" w:cs="Helvetica" w:hAnsi="Helvetica" w:eastAsia="Helvetica"/>
          <w:sz w:val="20"/>
          <w:szCs w:val="20"/>
          <w:rtl w:val="0"/>
        </w:rPr>
        <w:t>ł</w:t>
      </w:r>
      <w:r>
        <w:rPr>
          <w:rFonts w:ascii="Helvetica" w:cs="Helvetica" w:hAnsi="Helvetica" w:eastAsia="Helvetica"/>
          <w:sz w:val="20"/>
          <w:szCs w:val="20"/>
          <w:rtl w:val="0"/>
        </w:rPr>
        <w:t>onek Miejskiej Komisji Urbanistyczno-Architektonicznej w Lublinie; Wojew</w:t>
      </w:r>
      <w:r>
        <w:rPr>
          <w:rFonts w:ascii="Helvetica" w:cs="Helvetica" w:hAnsi="Helvetica" w:eastAsia="Helvetica"/>
          <w:sz w:val="20"/>
          <w:szCs w:val="20"/>
          <w:rtl w:val="0"/>
        </w:rPr>
        <w:t>ó</w:t>
      </w:r>
      <w:r>
        <w:rPr>
          <w:rFonts w:ascii="Helvetica" w:cs="Helvetica" w:hAnsi="Helvetica" w:eastAsia="Helvetica"/>
          <w:sz w:val="20"/>
          <w:szCs w:val="20"/>
          <w:rtl w:val="0"/>
        </w:rPr>
        <w:t>dzkiej Komisji Urbanistyczno-Architektonicznej w Lublinie; Rady Kultury Przestrzeni przy Prezydencie Miasta Lublin; Oddzia</w:t>
      </w:r>
      <w:r>
        <w:rPr>
          <w:rFonts w:ascii="Helvetica" w:cs="Helvetica" w:hAnsi="Helvetica" w:eastAsia="Helvetica"/>
          <w:sz w:val="20"/>
          <w:szCs w:val="20"/>
          <w:rtl w:val="0"/>
        </w:rPr>
        <w:t>ł</w:t>
      </w:r>
      <w:r>
        <w:rPr>
          <w:rFonts w:ascii="Helvetica" w:cs="Helvetica" w:hAnsi="Helvetica" w:eastAsia="Helvetica"/>
          <w:sz w:val="20"/>
          <w:szCs w:val="20"/>
          <w:rtl w:val="0"/>
        </w:rPr>
        <w:t>u Lublin SARP.</w:t>
      </w:r>
    </w:p>
    <w:sectPr>
      <w:headerReference w:type="default" r:id="rId5"/>
      <w:footerReference w:type="default" r:id="rId6"/>
      <w:pgSz w:w="11900" w:h="16840" w:orient="portrait"/>
      <w:pgMar w:top="2268" w:right="1417" w:bottom="2268" w:left="141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Treść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573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gif"/>
                  <pic:cNvPicPr/>
                </pic:nvPicPr>
                <pic:blipFill rotWithShape="1">
                  <a:blip r:embed="rId1">
                    <a:extLst/>
                  </a:blip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756031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8712834</wp:posOffset>
          </wp:positionV>
          <wp:extent cx="7560310" cy="1975487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gif"/>
                  <pic:cNvPicPr/>
                </pic:nvPicPr>
                <pic:blipFill rotWithShape="1">
                  <a:blip r:embed="rId2">
                    <a:extLst/>
                  </a:blip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7560310" cy="197548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color w:val="1154cb"/>
      <w:u w:val="single" w:color="1154cb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m.st/" TargetMode="External"/><Relationship Id="rId5" Type="http://schemas.openxmlformats.org/officeDocument/2006/relationships/header" Target="header.xml"/><Relationship Id="rId6" Type="http://schemas.openxmlformats.org/officeDocument/2006/relationships/footer" Target="footer.xml"/></Relationships>

</file>

<file path=word/_rels/header.xml.rels><?xml version="1.0" encoding="UTF-8" standalone="yes"?><Relationships xmlns="http://schemas.openxmlformats.org/package/2006/relationships"><Relationship Id="rId1" Type="http://schemas.openxmlformats.org/officeDocument/2006/relationships/image" Target="media/image.gif"/><Relationship Id="rId2" Type="http://schemas.openxmlformats.org/officeDocument/2006/relationships/image" Target="media/image1.gif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